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69C" w:rsidRPr="00B52AB6" w:rsidRDefault="0072069C" w:rsidP="007206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2AB6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674370" cy="892175"/>
            <wp:effectExtent l="0" t="0" r="0" b="3175"/>
            <wp:docPr id="1" name="Рисунок 1" descr="ГЕРБЭАО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ЭАО11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" cy="89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069C" w:rsidRPr="00B52AB6" w:rsidRDefault="0072069C" w:rsidP="007206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069C" w:rsidRPr="00B52AB6" w:rsidRDefault="0072069C" w:rsidP="007206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2A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КРАСНОЯРСКИЙ   КРАЙ</w:t>
      </w:r>
    </w:p>
    <w:p w:rsidR="0072069C" w:rsidRPr="00B52AB6" w:rsidRDefault="0072069C" w:rsidP="0072069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pacing w:val="60"/>
          <w:sz w:val="24"/>
          <w:szCs w:val="24"/>
          <w:lang w:eastAsia="ru-RU"/>
        </w:rPr>
      </w:pPr>
      <w:r w:rsidRPr="00B52AB6">
        <w:rPr>
          <w:rFonts w:ascii="Times New Roman" w:eastAsia="Times New Roman" w:hAnsi="Times New Roman" w:cs="Times New Roman"/>
          <w:b/>
          <w:spacing w:val="60"/>
          <w:sz w:val="24"/>
          <w:szCs w:val="24"/>
          <w:lang w:eastAsia="ru-RU"/>
        </w:rPr>
        <w:t>Эвенкийский муниципальный  район</w:t>
      </w:r>
    </w:p>
    <w:p w:rsidR="0072069C" w:rsidRPr="00B52AB6" w:rsidRDefault="0072069C" w:rsidP="0072069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Экондинский поселковый Совет депутатов </w:t>
      </w:r>
    </w:p>
    <w:p w:rsidR="0072069C" w:rsidRPr="00B52AB6" w:rsidRDefault="0072069C" w:rsidP="007206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069C" w:rsidRPr="00B52AB6" w:rsidRDefault="0072069C" w:rsidP="007206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AB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</w:t>
      </w:r>
    </w:p>
    <w:p w:rsidR="0072069C" w:rsidRPr="00B52AB6" w:rsidRDefault="0072069C" w:rsidP="007206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4930" w:rsidRPr="00B52AB6" w:rsidRDefault="00B52AB6" w:rsidP="00CC49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52A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B52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4930" w:rsidRPr="00B52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52AB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созыв</w:t>
      </w:r>
      <w:proofErr w:type="gramEnd"/>
    </w:p>
    <w:p w:rsidR="00CC4930" w:rsidRPr="00B52AB6" w:rsidRDefault="00B52AB6" w:rsidP="00CC49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52A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="00246DDB" w:rsidRPr="00B52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4930" w:rsidRPr="00B52AB6">
        <w:rPr>
          <w:rFonts w:ascii="Times New Roman" w:eastAsia="Times New Roman" w:hAnsi="Times New Roman" w:cs="Times New Roman"/>
          <w:sz w:val="24"/>
          <w:szCs w:val="24"/>
          <w:lang w:eastAsia="ru-RU"/>
        </w:rPr>
        <w:t>сессия</w:t>
      </w:r>
    </w:p>
    <w:p w:rsidR="00CC4930" w:rsidRPr="00B52AB6" w:rsidRDefault="00CC4930" w:rsidP="00CC49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AB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B52AB6" w:rsidRPr="00B52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</w:t>
      </w:r>
      <w:r w:rsidR="00246DDB" w:rsidRPr="00B52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52AB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B52AB6" w:rsidRPr="00B52A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июня</w:t>
      </w:r>
      <w:r w:rsidRPr="00B52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20</w:t>
      </w:r>
      <w:r w:rsidR="00246DDB" w:rsidRPr="00B52AB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206C2" w:rsidRPr="00B52AB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52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                       </w:t>
      </w:r>
      <w:r w:rsidR="00246DDB" w:rsidRPr="00B52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B52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B52AB6" w:rsidRPr="00B52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</w:t>
      </w:r>
      <w:r w:rsidRPr="00B52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52AB6" w:rsidRPr="00B52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Pr="00B52AB6">
        <w:rPr>
          <w:rFonts w:ascii="Times New Roman" w:eastAsia="Times New Roman" w:hAnsi="Times New Roman" w:cs="Times New Roman"/>
          <w:sz w:val="24"/>
          <w:szCs w:val="24"/>
          <w:lang w:eastAsia="ru-RU"/>
        </w:rPr>
        <w:t>п. Эконда</w:t>
      </w:r>
    </w:p>
    <w:p w:rsidR="00CC4930" w:rsidRPr="00B52AB6" w:rsidRDefault="00CC4930" w:rsidP="00CC49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6DDB" w:rsidRPr="00B52AB6" w:rsidRDefault="00246DDB" w:rsidP="00246DD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AB6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утверждении отчета об исполнении</w:t>
      </w:r>
    </w:p>
    <w:p w:rsidR="00246DDB" w:rsidRPr="00B52AB6" w:rsidRDefault="00246DDB" w:rsidP="00246D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бюджета поселка Эконда за </w:t>
      </w:r>
      <w:r w:rsidR="00704415" w:rsidRPr="00B52AB6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F206C2" w:rsidRPr="00B52AB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B52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246DDB" w:rsidRPr="00B52AB6" w:rsidRDefault="00246DDB" w:rsidP="00246DDB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6DDB" w:rsidRPr="00B52AB6" w:rsidRDefault="00246DDB" w:rsidP="00246D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Рассмотрев отчет об исполнении бюджета поселка Эконда за </w:t>
      </w:r>
      <w:r w:rsidR="00704415" w:rsidRPr="00B52AB6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F206C2" w:rsidRPr="00B52AB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B52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год, руководствуясь статьей 264.5 и 264.6 Бюджетного кодекса Российской Федерации, Экондинский поселковый Совет депутатов РЕШИЛ:</w:t>
      </w:r>
    </w:p>
    <w:p w:rsidR="00246DDB" w:rsidRPr="00B52AB6" w:rsidRDefault="00246DDB" w:rsidP="00246DDB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A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Утвердить исполнение бюджета поселка Эконда за </w:t>
      </w:r>
      <w:r w:rsidR="00704415" w:rsidRPr="00B52A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</w:t>
      </w:r>
      <w:r w:rsidR="00F206C2" w:rsidRPr="00B52A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B52A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по доходам в сумме  </w:t>
      </w:r>
      <w:r w:rsidR="00F206C2" w:rsidRPr="00B52AB6">
        <w:rPr>
          <w:rFonts w:ascii="Times New Roman" w:eastAsia="Times New Roman" w:hAnsi="Times New Roman" w:cs="Times New Roman"/>
          <w:sz w:val="24"/>
          <w:szCs w:val="24"/>
          <w:lang w:eastAsia="ru-RU"/>
        </w:rPr>
        <w:t>18 362,</w:t>
      </w:r>
      <w:r w:rsidR="00FF32A6" w:rsidRPr="00B52AB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52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тысяч</w:t>
      </w:r>
      <w:r w:rsidRPr="00B52A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рублей и по расходам в сумме </w:t>
      </w:r>
      <w:r w:rsidR="00F206C2" w:rsidRPr="00B52A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12 591,9</w:t>
      </w:r>
      <w:r w:rsidRPr="00B52A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тысяч рублей.</w:t>
      </w:r>
    </w:p>
    <w:p w:rsidR="00246DDB" w:rsidRPr="00B52AB6" w:rsidRDefault="00246DDB" w:rsidP="00246DDB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A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Утвердить исполнение бюджета поселка Эконда за </w:t>
      </w:r>
      <w:r w:rsidR="00704415" w:rsidRPr="00B52A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</w:t>
      </w:r>
      <w:r w:rsidR="00F206C2" w:rsidRPr="00B52A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B52A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с </w:t>
      </w:r>
      <w:r w:rsidR="00F206C2" w:rsidRPr="00B52A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</w:t>
      </w:r>
      <w:r w:rsidRPr="00B52A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фицитом в сумме </w:t>
      </w:r>
      <w:r w:rsidR="00F206C2" w:rsidRPr="00B52A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5 770,6</w:t>
      </w:r>
      <w:r w:rsidRPr="00B52A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тысяч рублей.</w:t>
      </w:r>
    </w:p>
    <w:p w:rsidR="00246DDB" w:rsidRPr="00B52AB6" w:rsidRDefault="00246DDB" w:rsidP="00246DDB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A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Утвердить отчет об исполнении бюджета поселка Эконда за </w:t>
      </w:r>
      <w:r w:rsidR="00704415" w:rsidRPr="00B52A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</w:t>
      </w:r>
      <w:r w:rsidR="00F206C2" w:rsidRPr="00B52A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B52A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</w:t>
      </w:r>
      <w:r w:rsidRPr="00B52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 следующими показателями:</w:t>
      </w:r>
    </w:p>
    <w:p w:rsidR="00246DDB" w:rsidRPr="00B52AB6" w:rsidRDefault="00246DDB" w:rsidP="00246DDB">
      <w:pPr>
        <w:suppressAutoHyphens/>
        <w:spacing w:after="0" w:line="240" w:lineRule="auto"/>
        <w:ind w:left="-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источников финансирования дефицита бюджета поселка по кодам    </w:t>
      </w:r>
      <w:proofErr w:type="gramStart"/>
      <w:r w:rsidRPr="00B52AB6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классификации источников финансирования дефицита бюджета</w:t>
      </w:r>
      <w:proofErr w:type="gramEnd"/>
      <w:r w:rsidRPr="00B52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согласно приложению 1 к настоящему Решению;</w:t>
      </w:r>
    </w:p>
    <w:p w:rsidR="00246DDB" w:rsidRPr="00B52AB6" w:rsidRDefault="00246DDB" w:rsidP="00246DD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 доходов бюджета по кодам классификации доходов бюджета согласно приложению 2 к настоящему Решению;</w:t>
      </w:r>
    </w:p>
    <w:p w:rsidR="00907245" w:rsidRPr="00B52AB6" w:rsidRDefault="00907245" w:rsidP="0090724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 распределение бюджетных ассигнований по разделам и подразделам бюджетной классификации расходов бюджетов Российской Федерации за 2022 год согласно приложению 3 к настоящему Решению;</w:t>
      </w:r>
    </w:p>
    <w:p w:rsidR="00246DDB" w:rsidRPr="00B52AB6" w:rsidRDefault="00246DDB" w:rsidP="00246DD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 расходов бюджета поселка по ведомственной структуре расходов согласно приложению </w:t>
      </w:r>
      <w:r w:rsidR="00907245" w:rsidRPr="00B52AB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52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Решению;</w:t>
      </w:r>
    </w:p>
    <w:p w:rsidR="00246DDB" w:rsidRPr="00B52AB6" w:rsidRDefault="00246DDB" w:rsidP="00246DD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 другими показателями согласно приложениям 5</w:t>
      </w:r>
      <w:r w:rsidR="00F206C2" w:rsidRPr="00B52AB6">
        <w:rPr>
          <w:rFonts w:ascii="Times New Roman" w:eastAsia="Times New Roman" w:hAnsi="Times New Roman" w:cs="Times New Roman"/>
          <w:sz w:val="24"/>
          <w:szCs w:val="24"/>
          <w:lang w:eastAsia="ru-RU"/>
        </w:rPr>
        <w:t>,6,7,8</w:t>
      </w:r>
      <w:r w:rsidR="00907245" w:rsidRPr="00B52AB6">
        <w:rPr>
          <w:rFonts w:ascii="Times New Roman" w:eastAsia="Times New Roman" w:hAnsi="Times New Roman" w:cs="Times New Roman"/>
          <w:sz w:val="24"/>
          <w:szCs w:val="24"/>
          <w:lang w:eastAsia="ru-RU"/>
        </w:rPr>
        <w:t>,9</w:t>
      </w:r>
      <w:r w:rsidRPr="00B52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                Решению.</w:t>
      </w:r>
    </w:p>
    <w:p w:rsidR="00907245" w:rsidRPr="00B52AB6" w:rsidRDefault="00907245" w:rsidP="00246DD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7245" w:rsidRPr="00B52AB6" w:rsidRDefault="00907245" w:rsidP="00246DD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7245" w:rsidRPr="00B52AB6" w:rsidRDefault="00907245" w:rsidP="00246DD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246DDB" w:rsidRPr="00B52AB6" w:rsidRDefault="00246DDB" w:rsidP="00246DDB">
      <w:pPr>
        <w:tabs>
          <w:tab w:val="left" w:pos="113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4. Настоящее Решение вступает в силу после официального опубликования.</w:t>
      </w:r>
    </w:p>
    <w:p w:rsidR="00246DDB" w:rsidRPr="00B52AB6" w:rsidRDefault="00246DDB" w:rsidP="00246D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6DDB" w:rsidRPr="00B52AB6" w:rsidRDefault="00246DDB" w:rsidP="00246DDB">
      <w:pPr>
        <w:spacing w:after="0" w:line="240" w:lineRule="auto"/>
        <w:ind w:right="9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6DDB" w:rsidRPr="00B52AB6" w:rsidRDefault="00246DDB" w:rsidP="00246DDB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Экондинского </w:t>
      </w:r>
    </w:p>
    <w:p w:rsidR="00246DDB" w:rsidRPr="00B52AB6" w:rsidRDefault="00246DDB" w:rsidP="00246D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AB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поселкового Совета депутатов</w:t>
      </w:r>
    </w:p>
    <w:p w:rsidR="00246DDB" w:rsidRPr="00B52AB6" w:rsidRDefault="00246DDB" w:rsidP="00246D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поселка                                                                                  Г. П. Удыгир                         </w:t>
      </w:r>
    </w:p>
    <w:p w:rsidR="00246DDB" w:rsidRPr="00B52AB6" w:rsidRDefault="00246DDB" w:rsidP="00246D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A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246DDB" w:rsidRPr="00B52AB6" w:rsidRDefault="00246DDB" w:rsidP="00246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00A9" w:rsidRPr="00B52AB6" w:rsidRDefault="004000A9" w:rsidP="00246DDB">
      <w:pPr>
        <w:spacing w:after="0" w:line="240" w:lineRule="auto"/>
        <w:jc w:val="both"/>
        <w:rPr>
          <w:sz w:val="24"/>
          <w:szCs w:val="24"/>
        </w:rPr>
      </w:pPr>
    </w:p>
    <w:sectPr w:rsidR="004000A9" w:rsidRPr="00B52AB6" w:rsidSect="00EB34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066CEC"/>
    <w:multiLevelType w:val="hybridMultilevel"/>
    <w:tmpl w:val="B67C2546"/>
    <w:lvl w:ilvl="0" w:tplc="721AB42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6D093B"/>
    <w:rsid w:val="00117B87"/>
    <w:rsid w:val="001F7FE9"/>
    <w:rsid w:val="00246DDB"/>
    <w:rsid w:val="00263D47"/>
    <w:rsid w:val="004000A9"/>
    <w:rsid w:val="005C14B0"/>
    <w:rsid w:val="006D093B"/>
    <w:rsid w:val="00704415"/>
    <w:rsid w:val="0072069C"/>
    <w:rsid w:val="00907245"/>
    <w:rsid w:val="00B52AB6"/>
    <w:rsid w:val="00C731C0"/>
    <w:rsid w:val="00CC4930"/>
    <w:rsid w:val="00D3692F"/>
    <w:rsid w:val="00EB349A"/>
    <w:rsid w:val="00F206C2"/>
    <w:rsid w:val="00FF32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4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06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06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8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269</Words>
  <Characters>1538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Баклыкова А.Л.</dc:creator>
  <cp:keywords/>
  <dc:description/>
  <cp:lastModifiedBy>Эконда</cp:lastModifiedBy>
  <cp:revision>16</cp:revision>
  <dcterms:created xsi:type="dcterms:W3CDTF">2017-07-18T03:29:00Z</dcterms:created>
  <dcterms:modified xsi:type="dcterms:W3CDTF">2023-06-15T02:48:00Z</dcterms:modified>
</cp:coreProperties>
</file>