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C04173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ЭКОНДИНСК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4C38C8" w:rsidRDefault="004C38C8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38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3D01EC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</w:t>
      </w:r>
      <w:proofErr w:type="gramEnd"/>
    </w:p>
    <w:p w:rsidR="003D01EC" w:rsidRPr="004C38C8" w:rsidRDefault="004C38C8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="003D01EC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сессия</w:t>
      </w:r>
    </w:p>
    <w:p w:rsidR="003D01EC" w:rsidRPr="004C38C8" w:rsidRDefault="004C38C8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«20» декабря</w:t>
      </w:r>
      <w:r w:rsidR="003D01EC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</w:t>
      </w:r>
      <w:r w:rsidR="0027027D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D01EC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</w:t>
      </w:r>
      <w:r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29</w:t>
      </w:r>
      <w:r w:rsidR="003D01EC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п. </w:t>
      </w:r>
      <w:r w:rsidR="00C04173" w:rsidRPr="004C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Эконда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4D62C5" w:rsidRDefault="001B0F59" w:rsidP="0027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2C5">
        <w:rPr>
          <w:rFonts w:ascii="Times New Roman" w:hAnsi="Times New Roman" w:cs="Times New Roman"/>
          <w:b/>
          <w:sz w:val="24"/>
          <w:szCs w:val="24"/>
        </w:rPr>
        <w:t>Об осуществлении части полномочий по решению вопросов местного значения</w:t>
      </w:r>
      <w:r w:rsidR="001278E4" w:rsidRPr="004D6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CF" w:rsidRPr="00126203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Бюджетного Кодекса РФ, Федерального закона от 06.10.2003 г. № 131-ФЗ «Об общих принципах организации местного самоуправления в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руководствуясь  Уставом поселка Эконда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Экондинский поселковый Совет депутатов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59" w:rsidRPr="004D62C5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 осуществление части полномочий по решению вопросов местного значения от органов 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Эвенкийского муниципального района в области: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организации досуга и обеспечение жителей поселения услугами организаций культуры;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участия в реализации молодежной политики, разработка мер по обеспечению и защите прав и законных интересов молодежи, разработке и реализации муниципальных программ по основным направлениям  реализации молодежной политики, организации и осуществлению мониторинга реализации молодежной политики в поселении;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формирования архивных фондов поселения;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оказания поддержки социально ориентированным  некоммерческим организациям в пределах полномочий, установленных статьями 31.1 и 31.3 Федерального закона от 12 января 1996 года № 7-03 «О некоммерческих организациях»;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составления проекта бюджета поселения, исполнения бюджета поселения, осуществления </w:t>
      </w:r>
      <w:proofErr w:type="gramStart"/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составления отчета об исполнении бюджета поселения;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осуществления внутреннего муниципального финансового контроля;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осуществления назначения, перерасчета и выплаты пенсии за  выслугу лет лицам, замещавшим муниципальные должности и должности муниципальной службы в поселке на постоянной основе.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осуществление полномочий по решению вопросов местного значения от  органов  местного самоуправления Эвенкийского муниципального района в органы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области: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организации в границах поселения водоснабжения населения, водоотведения, снабжения населения твердым топливом в пределах полномочий, установленных законодательством Российской Федерации;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осуществления в пределах, установленных водным законодательством Российской Федерации, полномочий собственника  водных объектов, установление правил использования водных объектов общего пользования для личных и бытовых нужд, включая обеспечение 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 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отходов.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между органами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местного самоуправления Эвенкийского муниципального района Соглашение о передаче осуществления части полномочий по решению вопросов местного значения на срок с 01.01.2025 по 31.12.2025 года.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силу:</w:t>
      </w:r>
    </w:p>
    <w:p w:rsidR="001B0F59" w:rsidRPr="001B0F59" w:rsidRDefault="001B0F59" w:rsidP="001B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Экондинского поселкового Совета </w:t>
      </w:r>
      <w:r w:rsidRPr="004C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BD6DCE" w:rsidRPr="004C3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04.05.2018 года № 10а</w:t>
      </w:r>
      <w:r w:rsidRPr="004C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части полномочий по решению вопросов местного значения».</w:t>
      </w:r>
    </w:p>
    <w:p w:rsidR="00576B37" w:rsidRDefault="001B0F59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6B37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C0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C04173" w:rsidRPr="00C0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https://ekonda-r04.gosweb.gosuslugi.ru/</w:t>
      </w:r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1B0F59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C04173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</w:t>
      </w:r>
      <w:r w:rsidR="00C0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D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38C8" w:rsidRPr="004C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DCE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Пинкин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C8" w:rsidRDefault="004C38C8" w:rsidP="004C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</w:p>
    <w:p w:rsidR="004C38C8" w:rsidRDefault="004C38C8" w:rsidP="004C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                                                                            Н.Ю. Удыгир</w:t>
      </w:r>
    </w:p>
    <w:p w:rsidR="004C38C8" w:rsidRPr="00126203" w:rsidRDefault="004C38C8" w:rsidP="004C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B9" w:rsidRDefault="002B4AB9" w:rsidP="00E01C45">
      <w:pPr>
        <w:spacing w:after="0" w:line="240" w:lineRule="auto"/>
      </w:pPr>
      <w:r>
        <w:separator/>
      </w:r>
    </w:p>
  </w:endnote>
  <w:endnote w:type="continuationSeparator" w:id="0">
    <w:p w:rsidR="002B4AB9" w:rsidRDefault="002B4AB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B9" w:rsidRDefault="002B4AB9" w:rsidP="00E01C45">
      <w:pPr>
        <w:spacing w:after="0" w:line="240" w:lineRule="auto"/>
      </w:pPr>
      <w:r>
        <w:separator/>
      </w:r>
    </w:p>
  </w:footnote>
  <w:footnote w:type="continuationSeparator" w:id="0">
    <w:p w:rsidR="002B4AB9" w:rsidRDefault="002B4AB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C1D44"/>
    <w:rsid w:val="000E3403"/>
    <w:rsid w:val="000E3C3F"/>
    <w:rsid w:val="000E4497"/>
    <w:rsid w:val="000E467B"/>
    <w:rsid w:val="000F329D"/>
    <w:rsid w:val="00105DD9"/>
    <w:rsid w:val="00126203"/>
    <w:rsid w:val="001278E4"/>
    <w:rsid w:val="0013637E"/>
    <w:rsid w:val="001A10E4"/>
    <w:rsid w:val="001A659A"/>
    <w:rsid w:val="001B0F59"/>
    <w:rsid w:val="001C2931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875DA"/>
    <w:rsid w:val="00287E55"/>
    <w:rsid w:val="0029791F"/>
    <w:rsid w:val="002B4AB9"/>
    <w:rsid w:val="002C4005"/>
    <w:rsid w:val="002C5B9C"/>
    <w:rsid w:val="002D6ECA"/>
    <w:rsid w:val="002F0FCF"/>
    <w:rsid w:val="00310D68"/>
    <w:rsid w:val="00345D4E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63F7E"/>
    <w:rsid w:val="004B71E2"/>
    <w:rsid w:val="004C0F39"/>
    <w:rsid w:val="004C38C8"/>
    <w:rsid w:val="004D1DF4"/>
    <w:rsid w:val="004D4632"/>
    <w:rsid w:val="004D62C5"/>
    <w:rsid w:val="005331FA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3047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13E58"/>
    <w:rsid w:val="00723A36"/>
    <w:rsid w:val="007463E8"/>
    <w:rsid w:val="00747C6D"/>
    <w:rsid w:val="00752CB7"/>
    <w:rsid w:val="00772979"/>
    <w:rsid w:val="007A510F"/>
    <w:rsid w:val="007D3EA2"/>
    <w:rsid w:val="007E0B45"/>
    <w:rsid w:val="007F10F9"/>
    <w:rsid w:val="007F5349"/>
    <w:rsid w:val="00800E4A"/>
    <w:rsid w:val="00826CDD"/>
    <w:rsid w:val="00826FEA"/>
    <w:rsid w:val="008306A6"/>
    <w:rsid w:val="0086748B"/>
    <w:rsid w:val="0087160C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45802"/>
    <w:rsid w:val="00A64B7D"/>
    <w:rsid w:val="00A77285"/>
    <w:rsid w:val="00A92C6A"/>
    <w:rsid w:val="00AD035D"/>
    <w:rsid w:val="00AD4672"/>
    <w:rsid w:val="00AE20CA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6DCE"/>
    <w:rsid w:val="00BD70EB"/>
    <w:rsid w:val="00C004A1"/>
    <w:rsid w:val="00C04173"/>
    <w:rsid w:val="00C45B11"/>
    <w:rsid w:val="00C640FE"/>
    <w:rsid w:val="00C67390"/>
    <w:rsid w:val="00C74C45"/>
    <w:rsid w:val="00C9328B"/>
    <w:rsid w:val="00CA2AE2"/>
    <w:rsid w:val="00CB0077"/>
    <w:rsid w:val="00CC3913"/>
    <w:rsid w:val="00CE29A8"/>
    <w:rsid w:val="00CF0D8C"/>
    <w:rsid w:val="00D052C7"/>
    <w:rsid w:val="00D16569"/>
    <w:rsid w:val="00D411CF"/>
    <w:rsid w:val="00D577B5"/>
    <w:rsid w:val="00D60A7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91307"/>
    <w:rsid w:val="00E93BA6"/>
    <w:rsid w:val="00E96C93"/>
    <w:rsid w:val="00EA312B"/>
    <w:rsid w:val="00EA3445"/>
    <w:rsid w:val="00EB53D1"/>
    <w:rsid w:val="00EC753B"/>
    <w:rsid w:val="00ED5ECA"/>
    <w:rsid w:val="00EE0056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F5CC-5534-43ED-A5F5-54D811E8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8</cp:revision>
  <cp:lastPrinted>2024-12-20T08:53:00Z</cp:lastPrinted>
  <dcterms:created xsi:type="dcterms:W3CDTF">2024-10-23T10:58:00Z</dcterms:created>
  <dcterms:modified xsi:type="dcterms:W3CDTF">2024-12-20T08:53:00Z</dcterms:modified>
</cp:coreProperties>
</file>