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94" w:rsidRPr="00A46294" w:rsidRDefault="00A46294" w:rsidP="00A46294">
      <w:pPr>
        <w:suppressAutoHyphens/>
        <w:autoSpaceDE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noProof/>
          <w:sz w:val="20"/>
          <w:szCs w:val="20"/>
          <w:lang w:eastAsia="ru-RU"/>
        </w:rPr>
        <w:drawing>
          <wp:anchor distT="0" distB="0" distL="114935" distR="114935" simplePos="0" relativeHeight="251660288" behindDoc="0" locked="0" layoutInCell="1" allowOverlap="1">
            <wp:simplePos x="0" y="0"/>
            <wp:positionH relativeFrom="column">
              <wp:posOffset>2682240</wp:posOffset>
            </wp:positionH>
            <wp:positionV relativeFrom="paragraph">
              <wp:posOffset>45085</wp:posOffset>
            </wp:positionV>
            <wp:extent cx="570230" cy="760730"/>
            <wp:effectExtent l="19050" t="0" r="1270" b="0"/>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70230" cy="760730"/>
                    </a:xfrm>
                    <a:prstGeom prst="rect">
                      <a:avLst/>
                    </a:prstGeom>
                    <a:solidFill>
                      <a:srgbClr val="FFFFFF"/>
                    </a:solidFill>
                    <a:ln w="9525">
                      <a:noFill/>
                      <a:miter lim="800000"/>
                      <a:headEnd/>
                      <a:tailEnd/>
                    </a:ln>
                  </pic:spPr>
                </pic:pic>
              </a:graphicData>
            </a:graphic>
          </wp:anchor>
        </w:drawing>
      </w:r>
    </w:p>
    <w:p w:rsidR="00A46294" w:rsidRPr="00A46294" w:rsidRDefault="00A46294" w:rsidP="00A46294">
      <w:pPr>
        <w:suppressAutoHyphens/>
        <w:spacing w:after="0" w:line="240" w:lineRule="auto"/>
        <w:jc w:val="center"/>
        <w:rPr>
          <w:rFonts w:ascii="Times New Roman" w:eastAsia="Times New Roman" w:hAnsi="Times New Roman" w:cs="Times New Roman"/>
          <w:sz w:val="24"/>
          <w:szCs w:val="24"/>
          <w:lang w:eastAsia="ar-SA"/>
        </w:rPr>
      </w:pP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r w:rsidRPr="00A46294">
        <w:rPr>
          <w:rFonts w:ascii="Times New Roman" w:eastAsia="Times New Roman" w:hAnsi="Times New Roman" w:cs="Times New Roman"/>
          <w:b/>
          <w:bCs/>
          <w:sz w:val="24"/>
          <w:szCs w:val="24"/>
          <w:lang w:eastAsia="ar-SA"/>
        </w:rPr>
        <w:t xml:space="preserve"> </w:t>
      </w: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Times New Roman" w:eastAsia="Times New Roman" w:hAnsi="Times New Roman" w:cs="Times New Roman"/>
          <w:b/>
          <w:bCs/>
          <w:sz w:val="24"/>
          <w:szCs w:val="24"/>
          <w:lang w:eastAsia="ar-SA"/>
        </w:rPr>
      </w:pPr>
    </w:p>
    <w:p w:rsidR="00A46294" w:rsidRPr="00A46294" w:rsidRDefault="00A46294" w:rsidP="00A46294">
      <w:pPr>
        <w:keepNext/>
        <w:numPr>
          <w:ilvl w:val="2"/>
          <w:numId w:val="0"/>
        </w:numPr>
        <w:tabs>
          <w:tab w:val="num" w:pos="0"/>
        </w:tabs>
        <w:suppressAutoHyphens/>
        <w:spacing w:after="0" w:line="240" w:lineRule="auto"/>
        <w:ind w:left="720" w:hanging="720"/>
        <w:jc w:val="center"/>
        <w:outlineLvl w:val="2"/>
        <w:rPr>
          <w:rFonts w:ascii="Arial" w:eastAsia="Times New Roman" w:hAnsi="Arial" w:cs="Arial"/>
          <w:b/>
          <w:bCs/>
          <w:sz w:val="24"/>
          <w:szCs w:val="24"/>
          <w:lang w:eastAsia="ar-SA"/>
        </w:rPr>
      </w:pPr>
      <w:r w:rsidRPr="00A46294">
        <w:rPr>
          <w:rFonts w:ascii="Times New Roman" w:eastAsia="Times New Roman" w:hAnsi="Times New Roman" w:cs="Times New Roman"/>
          <w:b/>
          <w:bCs/>
          <w:sz w:val="24"/>
          <w:szCs w:val="24"/>
          <w:lang w:eastAsia="ar-SA"/>
        </w:rPr>
        <w:t xml:space="preserve"> АДМИНИСТРАЦИЯ</w:t>
      </w:r>
    </w:p>
    <w:p w:rsidR="00A46294" w:rsidRPr="00A46294" w:rsidRDefault="00A46294" w:rsidP="00A46294">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 xml:space="preserve">ПОСЕЛКА  </w:t>
      </w:r>
      <w:r w:rsidR="000206BD">
        <w:rPr>
          <w:rFonts w:ascii="Times New Roman" w:eastAsia="Times New Roman" w:hAnsi="Times New Roman" w:cs="Times New Roman"/>
          <w:b/>
          <w:sz w:val="24"/>
          <w:szCs w:val="24"/>
          <w:lang w:eastAsia="ar-SA"/>
        </w:rPr>
        <w:t>ЭКОНДА</w:t>
      </w:r>
    </w:p>
    <w:p w:rsidR="00A46294" w:rsidRPr="00A46294" w:rsidRDefault="00A46294" w:rsidP="00A46294">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sz w:val="24"/>
          <w:szCs w:val="24"/>
          <w:lang w:eastAsia="ar-SA"/>
        </w:rPr>
        <w:t>ЭВЕНКИЙСКОГО МУНИЦИПАЛЬНОГО РАЙОНА</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sz w:val="24"/>
          <w:szCs w:val="24"/>
          <w:lang w:eastAsia="ar-SA"/>
        </w:rPr>
        <w:t>КРАСНОЯРСКОГО КРАЯ</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r w:rsidRPr="00A46294">
        <w:rPr>
          <w:rFonts w:ascii="Times New Roman" w:eastAsia="Times New Roman" w:hAnsi="Times New Roman" w:cs="Times New Roman"/>
          <w:b/>
          <w:w w:val="80"/>
          <w:sz w:val="24"/>
          <w:szCs w:val="24"/>
          <w:lang w:eastAsia="ar-SA"/>
        </w:rPr>
        <w:t xml:space="preserve">     </w:t>
      </w:r>
    </w:p>
    <w:p w:rsidR="00A46294" w:rsidRPr="00A46294" w:rsidRDefault="00A46294" w:rsidP="00A46294">
      <w:pPr>
        <w:suppressAutoHyphens/>
        <w:spacing w:after="0" w:line="240" w:lineRule="auto"/>
        <w:jc w:val="center"/>
        <w:rPr>
          <w:rFonts w:ascii="Times New Roman" w:eastAsia="Times New Roman" w:hAnsi="Times New Roman" w:cs="Times New Roman"/>
          <w:b/>
          <w:w w:val="80"/>
          <w:sz w:val="24"/>
          <w:szCs w:val="24"/>
          <w:lang w:eastAsia="ar-SA"/>
        </w:rPr>
      </w:pPr>
    </w:p>
    <w:p w:rsidR="00A46294" w:rsidRPr="00A46294" w:rsidRDefault="00A46294" w:rsidP="00A46294">
      <w:pPr>
        <w:suppressAutoHyphens/>
        <w:spacing w:after="0" w:line="240" w:lineRule="auto"/>
        <w:jc w:val="center"/>
        <w:rPr>
          <w:rFonts w:ascii="Times New Roman" w:eastAsia="Times New Roman" w:hAnsi="Times New Roman" w:cs="Times New Roman"/>
          <w:b/>
          <w:sz w:val="24"/>
          <w:szCs w:val="24"/>
          <w:lang w:eastAsia="ar-SA"/>
        </w:rPr>
      </w:pPr>
      <w:r w:rsidRPr="00A46294">
        <w:rPr>
          <w:rFonts w:ascii="Times New Roman" w:eastAsia="Times New Roman" w:hAnsi="Times New Roman" w:cs="Times New Roman"/>
          <w:b/>
          <w:w w:val="80"/>
          <w:sz w:val="24"/>
          <w:szCs w:val="24"/>
          <w:lang w:eastAsia="ar-SA"/>
        </w:rPr>
        <w:t xml:space="preserve">  ПОСТАНОВЛЕНИЕ</w:t>
      </w:r>
    </w:p>
    <w:p w:rsidR="00A46294" w:rsidRPr="00A46294" w:rsidRDefault="00A46294" w:rsidP="00A46294">
      <w:pPr>
        <w:suppressAutoHyphens/>
        <w:spacing w:after="0" w:line="240" w:lineRule="auto"/>
        <w:rPr>
          <w:rFonts w:ascii="Times New Roman" w:eastAsia="Times New Roman" w:hAnsi="Times New Roman" w:cs="Times New Roman"/>
          <w:b/>
          <w:sz w:val="24"/>
          <w:szCs w:val="24"/>
          <w:lang w:eastAsia="ar-SA"/>
        </w:rPr>
      </w:pPr>
    </w:p>
    <w:p w:rsidR="00A46294" w:rsidRPr="00A46294" w:rsidRDefault="00A46294" w:rsidP="00A46294">
      <w:pPr>
        <w:suppressAutoHyphens/>
        <w:spacing w:after="0" w:line="240" w:lineRule="auto"/>
        <w:rPr>
          <w:rFonts w:ascii="Times New Roman" w:eastAsia="Times New Roman" w:hAnsi="Times New Roman" w:cs="Times New Roman"/>
          <w:sz w:val="24"/>
          <w:szCs w:val="24"/>
          <w:lang w:eastAsia="ar-SA"/>
        </w:rPr>
      </w:pPr>
      <w:r w:rsidRPr="00A46294">
        <w:rPr>
          <w:rFonts w:ascii="Times New Roman" w:eastAsia="Times New Roman" w:hAnsi="Times New Roman" w:cs="Times New Roman"/>
          <w:b/>
          <w:sz w:val="24"/>
          <w:szCs w:val="24"/>
          <w:lang w:eastAsia="ar-SA"/>
        </w:rPr>
        <w:t xml:space="preserve"> «</w:t>
      </w:r>
      <w:r w:rsidR="00254D0A">
        <w:rPr>
          <w:rFonts w:ascii="Times New Roman" w:eastAsia="Times New Roman" w:hAnsi="Times New Roman" w:cs="Times New Roman"/>
          <w:b/>
          <w:sz w:val="24"/>
          <w:szCs w:val="24"/>
          <w:lang w:eastAsia="ar-SA"/>
        </w:rPr>
        <w:t xml:space="preserve"> 27 </w:t>
      </w:r>
      <w:r w:rsidRPr="00A46294">
        <w:rPr>
          <w:rFonts w:ascii="Times New Roman" w:eastAsia="Times New Roman" w:hAnsi="Times New Roman" w:cs="Times New Roman"/>
          <w:b/>
          <w:sz w:val="24"/>
          <w:szCs w:val="24"/>
          <w:lang w:eastAsia="ar-SA"/>
        </w:rPr>
        <w:t xml:space="preserve">» </w:t>
      </w:r>
      <w:r w:rsidR="00254D0A">
        <w:rPr>
          <w:rFonts w:ascii="Times New Roman" w:eastAsia="Times New Roman" w:hAnsi="Times New Roman" w:cs="Times New Roman"/>
          <w:b/>
          <w:sz w:val="24"/>
          <w:szCs w:val="24"/>
          <w:lang w:eastAsia="ar-SA"/>
        </w:rPr>
        <w:t xml:space="preserve">ноября </w:t>
      </w:r>
      <w:r w:rsidRPr="00A46294">
        <w:rPr>
          <w:rFonts w:ascii="Times New Roman" w:eastAsia="Times New Roman" w:hAnsi="Times New Roman" w:cs="Times New Roman"/>
          <w:b/>
          <w:sz w:val="24"/>
          <w:szCs w:val="24"/>
          <w:lang w:eastAsia="ar-SA"/>
        </w:rPr>
        <w:t xml:space="preserve"> 2023 г.</w:t>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r>
      <w:r w:rsidRPr="00A46294">
        <w:rPr>
          <w:rFonts w:ascii="Times New Roman" w:eastAsia="Times New Roman" w:hAnsi="Times New Roman" w:cs="Times New Roman"/>
          <w:b/>
          <w:sz w:val="24"/>
          <w:szCs w:val="24"/>
          <w:lang w:eastAsia="ar-SA"/>
        </w:rPr>
        <w:tab/>
        <w:t xml:space="preserve">                         №</w:t>
      </w:r>
      <w:r w:rsidR="00254D0A">
        <w:rPr>
          <w:rFonts w:ascii="Times New Roman" w:eastAsia="Times New Roman" w:hAnsi="Times New Roman" w:cs="Times New Roman"/>
          <w:b/>
          <w:sz w:val="24"/>
          <w:szCs w:val="24"/>
          <w:lang w:eastAsia="ar-SA"/>
        </w:rPr>
        <w:t xml:space="preserve"> 80</w:t>
      </w:r>
      <w:r w:rsidRPr="00A46294">
        <w:rPr>
          <w:rFonts w:ascii="Times New Roman" w:eastAsia="Times New Roman" w:hAnsi="Times New Roman" w:cs="Times New Roman"/>
          <w:b/>
          <w:sz w:val="24"/>
          <w:szCs w:val="24"/>
          <w:lang w:eastAsia="ar-SA"/>
        </w:rPr>
        <w:t xml:space="preserve"> -п</w:t>
      </w:r>
    </w:p>
    <w:p w:rsidR="00F85562" w:rsidRPr="00F85562" w:rsidRDefault="00F85562" w:rsidP="00F85562">
      <w:pPr>
        <w:spacing w:after="0" w:line="240" w:lineRule="auto"/>
        <w:ind w:firstLine="709"/>
        <w:jc w:val="both"/>
        <w:rPr>
          <w:rFonts w:ascii="Arial" w:eastAsia="Times New Roman" w:hAnsi="Arial" w:cs="Arial"/>
          <w:b/>
          <w:bCs/>
          <w:color w:val="000000"/>
          <w:sz w:val="32"/>
          <w:szCs w:val="32"/>
          <w:lang w:eastAsia="ru-RU"/>
        </w:rPr>
      </w:pPr>
      <w:r w:rsidRPr="00F85562">
        <w:rPr>
          <w:rFonts w:ascii="Arial" w:eastAsia="Times New Roman" w:hAnsi="Arial" w:cs="Arial"/>
          <w:color w:val="000000"/>
          <w:sz w:val="24"/>
          <w:szCs w:val="24"/>
          <w:lang w:eastAsia="ru-RU"/>
        </w:rPr>
        <w:t> </w:t>
      </w:r>
    </w:p>
    <w:p w:rsidR="00F85562" w:rsidRPr="00A46294" w:rsidRDefault="00F85562" w:rsidP="00D63471">
      <w:pPr>
        <w:spacing w:before="240" w:after="60" w:line="240" w:lineRule="auto"/>
        <w:rPr>
          <w:rFonts w:ascii="Times New Roman" w:eastAsia="Times New Roman" w:hAnsi="Times New Roman" w:cs="Times New Roman"/>
          <w:b/>
          <w:bCs/>
          <w:color w:val="000000"/>
          <w:sz w:val="24"/>
          <w:szCs w:val="24"/>
          <w:lang w:eastAsia="ru-RU"/>
        </w:rPr>
      </w:pPr>
      <w:r w:rsidRPr="00A46294">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 муниципальной услуги «Предоставление в собс</w:t>
      </w:r>
      <w:r w:rsidR="00D63471">
        <w:rPr>
          <w:rFonts w:ascii="Times New Roman" w:eastAsia="Times New Roman" w:hAnsi="Times New Roman" w:cs="Times New Roman"/>
          <w:b/>
          <w:bCs/>
          <w:color w:val="000000"/>
          <w:sz w:val="24"/>
          <w:szCs w:val="24"/>
          <w:lang w:eastAsia="ru-RU"/>
        </w:rPr>
        <w:t xml:space="preserve">твенность, аренду, постоянное </w:t>
      </w:r>
      <w:r w:rsidRPr="00A46294">
        <w:rPr>
          <w:rFonts w:ascii="Times New Roman" w:eastAsia="Times New Roman" w:hAnsi="Times New Roman" w:cs="Times New Roman"/>
          <w:b/>
          <w:bCs/>
          <w:color w:val="000000"/>
          <w:sz w:val="24"/>
          <w:szCs w:val="24"/>
          <w:lang w:eastAsia="ru-RU"/>
        </w:rPr>
        <w:t xml:space="preserve">(бессрочное)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поселка </w:t>
      </w:r>
      <w:r w:rsidR="000206BD">
        <w:rPr>
          <w:rFonts w:ascii="Times New Roman" w:eastAsia="Times New Roman" w:hAnsi="Times New Roman" w:cs="Times New Roman"/>
          <w:b/>
          <w:bCs/>
          <w:color w:val="000000"/>
          <w:sz w:val="24"/>
          <w:szCs w:val="24"/>
          <w:lang w:eastAsia="ru-RU"/>
        </w:rPr>
        <w:t>Эконда</w:t>
      </w:r>
      <w:r w:rsidRPr="00A46294">
        <w:rPr>
          <w:rFonts w:ascii="Times New Roman" w:eastAsia="Times New Roman" w:hAnsi="Times New Roman" w:cs="Times New Roman"/>
          <w:b/>
          <w:bCs/>
          <w:color w:val="000000"/>
          <w:sz w:val="24"/>
          <w:szCs w:val="24"/>
          <w:lang w:eastAsia="ru-RU"/>
        </w:rPr>
        <w:t xml:space="preserve"> Эвенкийского муниципального района Красноярского края</w:t>
      </w:r>
    </w:p>
    <w:p w:rsidR="00F85562" w:rsidRPr="00A46294"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A46294">
        <w:rPr>
          <w:rFonts w:ascii="Times New Roman" w:eastAsia="Times New Roman" w:hAnsi="Times New Roman" w:cs="Times New Roman"/>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 № 131-ФЗ «Об общих принципах организации местного самоуправления в Российской Федерации»</w:t>
      </w:r>
      <w:r w:rsidR="00F85562" w:rsidRPr="00A46294">
        <w:rPr>
          <w:rFonts w:ascii="Times New Roman" w:eastAsia="Times New Roman" w:hAnsi="Times New Roman" w:cs="Times New Roman"/>
          <w:color w:val="000000"/>
          <w:sz w:val="24"/>
          <w:szCs w:val="24"/>
          <w:lang w:eastAsia="ru-RU"/>
        </w:rPr>
        <w:t xml:space="preserve">, Уставом поселка </w:t>
      </w:r>
      <w:r w:rsidR="000206BD">
        <w:rPr>
          <w:rFonts w:ascii="Times New Roman" w:eastAsia="Times New Roman" w:hAnsi="Times New Roman" w:cs="Times New Roman"/>
          <w:color w:val="000000"/>
          <w:sz w:val="24"/>
          <w:szCs w:val="24"/>
          <w:lang w:eastAsia="ru-RU"/>
        </w:rPr>
        <w:t>Эконда</w:t>
      </w:r>
      <w:r w:rsidR="00F85562" w:rsidRPr="00A46294">
        <w:rPr>
          <w:rFonts w:ascii="Times New Roman" w:eastAsia="Times New Roman" w:hAnsi="Times New Roman" w:cs="Times New Roman"/>
          <w:color w:val="000000"/>
          <w:sz w:val="24"/>
          <w:szCs w:val="24"/>
          <w:lang w:eastAsia="ru-RU"/>
        </w:rPr>
        <w:t xml:space="preserve"> Эвенкийского муниципального района Красноярского края, Администрация</w:t>
      </w:r>
      <w:proofErr w:type="gramEnd"/>
      <w:r w:rsidR="00F85562" w:rsidRPr="00A46294">
        <w:rPr>
          <w:rFonts w:ascii="Times New Roman" w:eastAsia="Times New Roman" w:hAnsi="Times New Roman" w:cs="Times New Roman"/>
          <w:color w:val="000000"/>
          <w:sz w:val="24"/>
          <w:szCs w:val="24"/>
          <w:lang w:eastAsia="ru-RU"/>
        </w:rPr>
        <w:t xml:space="preserve"> поселка </w:t>
      </w:r>
      <w:r w:rsidR="000206BD">
        <w:rPr>
          <w:rFonts w:ascii="Times New Roman" w:eastAsia="Times New Roman" w:hAnsi="Times New Roman" w:cs="Times New Roman"/>
          <w:color w:val="000000"/>
          <w:sz w:val="24"/>
          <w:szCs w:val="24"/>
          <w:lang w:eastAsia="ru-RU"/>
        </w:rPr>
        <w:t>Эконда</w:t>
      </w:r>
      <w:r w:rsidR="00F85562" w:rsidRPr="00A46294">
        <w:rPr>
          <w:rFonts w:ascii="Times New Roman" w:eastAsia="Times New Roman" w:hAnsi="Times New Roman" w:cs="Times New Roman"/>
          <w:color w:val="000000"/>
          <w:sz w:val="24"/>
          <w:szCs w:val="24"/>
          <w:lang w:eastAsia="ru-RU"/>
        </w:rPr>
        <w:t xml:space="preserve"> Эвенкийского муниципального района Красноярского края</w:t>
      </w: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ПОСТАНОВЛЯ</w:t>
      </w:r>
      <w:r w:rsidR="00A46294" w:rsidRPr="00A46294">
        <w:rPr>
          <w:rFonts w:ascii="Times New Roman" w:eastAsia="Times New Roman" w:hAnsi="Times New Roman" w:cs="Times New Roman"/>
          <w:color w:val="000000"/>
          <w:sz w:val="24"/>
          <w:szCs w:val="24"/>
          <w:lang w:eastAsia="ru-RU"/>
        </w:rPr>
        <w:t>Ю</w:t>
      </w:r>
      <w:r w:rsidRPr="00A46294">
        <w:rPr>
          <w:rFonts w:ascii="Times New Roman" w:eastAsia="Times New Roman" w:hAnsi="Times New Roman" w:cs="Times New Roman"/>
          <w:color w:val="000000"/>
          <w:sz w:val="24"/>
          <w:szCs w:val="24"/>
          <w:lang w:eastAsia="ru-RU"/>
        </w:rPr>
        <w:t>:</w:t>
      </w:r>
    </w:p>
    <w:p w:rsidR="00F85562" w:rsidRPr="00A46294" w:rsidRDefault="00F85562" w:rsidP="00F85562">
      <w:pPr>
        <w:spacing w:after="0" w:line="240" w:lineRule="auto"/>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1. </w:t>
      </w:r>
      <w:r w:rsidR="00A46294" w:rsidRPr="00A46294">
        <w:rPr>
          <w:rFonts w:ascii="Times New Roman" w:eastAsia="Times New Roman" w:hAnsi="Times New Roman" w:cs="Times New Roman"/>
          <w:color w:val="000000"/>
          <w:sz w:val="24"/>
          <w:szCs w:val="24"/>
          <w:lang w:eastAsia="ru-RU"/>
        </w:rPr>
        <w:t xml:space="preserve">Утвердить Административный регламент предоставления Администрацией поселка </w:t>
      </w:r>
      <w:r w:rsidR="000206BD">
        <w:rPr>
          <w:rFonts w:ascii="Times New Roman" w:eastAsia="Times New Roman" w:hAnsi="Times New Roman" w:cs="Times New Roman"/>
          <w:color w:val="000000"/>
          <w:sz w:val="24"/>
          <w:szCs w:val="24"/>
          <w:lang w:eastAsia="ru-RU"/>
        </w:rPr>
        <w:t>Эконда</w:t>
      </w:r>
      <w:r w:rsidR="00A46294" w:rsidRPr="00A46294">
        <w:rPr>
          <w:rFonts w:ascii="Times New Roman" w:eastAsia="Times New Roman" w:hAnsi="Times New Roman" w:cs="Times New Roman"/>
          <w:color w:val="000000"/>
          <w:sz w:val="24"/>
          <w:szCs w:val="24"/>
          <w:lang w:eastAsia="ru-RU"/>
        </w:rPr>
        <w:t xml:space="preserve"> Эвенкийского муниципального района Красноярского края муниципальной услуги «Предоставление земельных участков,  находящихся в собственности муниципального образования поселка </w:t>
      </w:r>
      <w:r w:rsidR="000206BD">
        <w:rPr>
          <w:rFonts w:ascii="Times New Roman" w:eastAsia="Times New Roman" w:hAnsi="Times New Roman" w:cs="Times New Roman"/>
          <w:color w:val="000000"/>
          <w:sz w:val="24"/>
          <w:szCs w:val="24"/>
          <w:lang w:eastAsia="ru-RU"/>
        </w:rPr>
        <w:t>Эконда</w:t>
      </w:r>
      <w:r w:rsidR="00A46294" w:rsidRPr="00A46294">
        <w:rPr>
          <w:rFonts w:ascii="Times New Roman" w:eastAsia="Times New Roman" w:hAnsi="Times New Roman" w:cs="Times New Roman"/>
          <w:color w:val="000000"/>
          <w:sz w:val="24"/>
          <w:szCs w:val="24"/>
          <w:lang w:eastAsia="ru-RU"/>
        </w:rPr>
        <w:t>, в безвозмездное пользование» согласно Приложению.</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2</w:t>
      </w:r>
      <w:r w:rsidR="00F85562" w:rsidRPr="00A46294">
        <w:rPr>
          <w:rFonts w:ascii="Times New Roman" w:eastAsia="Times New Roman" w:hAnsi="Times New Roman" w:cs="Times New Roman"/>
          <w:color w:val="000000"/>
          <w:sz w:val="24"/>
          <w:szCs w:val="24"/>
          <w:lang w:eastAsia="ru-RU"/>
        </w:rPr>
        <w:t xml:space="preserve">. Настоящее постановление вступает в силу с момента опубликования его </w:t>
      </w:r>
      <w:proofErr w:type="gramStart"/>
      <w:r w:rsidR="00F85562" w:rsidRPr="00A46294">
        <w:rPr>
          <w:rFonts w:ascii="Times New Roman" w:eastAsia="Times New Roman" w:hAnsi="Times New Roman" w:cs="Times New Roman"/>
          <w:color w:val="000000"/>
          <w:sz w:val="24"/>
          <w:szCs w:val="24"/>
          <w:lang w:eastAsia="ru-RU"/>
        </w:rPr>
        <w:t>в</w:t>
      </w:r>
      <w:proofErr w:type="gramEnd"/>
      <w:r w:rsidR="00F85562" w:rsidRPr="00A46294">
        <w:rPr>
          <w:rFonts w:ascii="Times New Roman" w:eastAsia="Times New Roman" w:hAnsi="Times New Roman" w:cs="Times New Roman"/>
          <w:color w:val="000000"/>
          <w:sz w:val="24"/>
          <w:szCs w:val="24"/>
          <w:lang w:eastAsia="ru-RU"/>
        </w:rPr>
        <w:t xml:space="preserve"> </w:t>
      </w:r>
      <w:proofErr w:type="gramStart"/>
      <w:r w:rsidR="00F85562" w:rsidRPr="00A46294">
        <w:rPr>
          <w:rFonts w:ascii="Times New Roman" w:eastAsia="Times New Roman" w:hAnsi="Times New Roman" w:cs="Times New Roman"/>
          <w:color w:val="000000"/>
          <w:sz w:val="24"/>
          <w:szCs w:val="24"/>
          <w:lang w:eastAsia="ru-RU"/>
        </w:rPr>
        <w:t>официального</w:t>
      </w:r>
      <w:proofErr w:type="gramEnd"/>
      <w:r w:rsidR="00F85562" w:rsidRPr="00A46294">
        <w:rPr>
          <w:rFonts w:ascii="Times New Roman" w:eastAsia="Times New Roman" w:hAnsi="Times New Roman" w:cs="Times New Roman"/>
          <w:color w:val="000000"/>
          <w:sz w:val="24"/>
          <w:szCs w:val="24"/>
          <w:lang w:eastAsia="ru-RU"/>
        </w:rPr>
        <w:t xml:space="preserve"> опубликования в периодическом печатном средстве массовой информации «Официальный вестник Эвенкийского муниципального района»</w:t>
      </w:r>
    </w:p>
    <w:p w:rsidR="00F85562" w:rsidRPr="00A46294" w:rsidRDefault="00A46294" w:rsidP="00F85562">
      <w:pPr>
        <w:spacing w:after="0" w:line="240" w:lineRule="auto"/>
        <w:ind w:firstLine="709"/>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3</w:t>
      </w:r>
      <w:r w:rsidR="00F85562" w:rsidRPr="00A46294">
        <w:rPr>
          <w:rFonts w:ascii="Times New Roman" w:eastAsia="Times New Roman" w:hAnsi="Times New Roman" w:cs="Times New Roman"/>
          <w:color w:val="000000"/>
          <w:sz w:val="24"/>
          <w:szCs w:val="24"/>
          <w:lang w:eastAsia="ru-RU"/>
        </w:rPr>
        <w:t>. Контроль исполнения настоящего постановления оставляю за собой.</w:t>
      </w:r>
    </w:p>
    <w:p w:rsidR="00F85562" w:rsidRDefault="00F85562" w:rsidP="00F85562">
      <w:pPr>
        <w:spacing w:after="0" w:line="240" w:lineRule="auto"/>
        <w:jc w:val="both"/>
        <w:rPr>
          <w:rFonts w:ascii="Times New Roman" w:eastAsia="Times New Roman" w:hAnsi="Times New Roman" w:cs="Times New Roman"/>
          <w:color w:val="000000"/>
          <w:sz w:val="24"/>
          <w:szCs w:val="24"/>
          <w:lang w:eastAsia="ru-RU"/>
        </w:rPr>
      </w:pPr>
    </w:p>
    <w:p w:rsidR="00D63471" w:rsidRPr="00A46294" w:rsidRDefault="00D63471" w:rsidP="00F85562">
      <w:pPr>
        <w:spacing w:after="0" w:line="240" w:lineRule="auto"/>
        <w:jc w:val="both"/>
        <w:rPr>
          <w:rFonts w:ascii="Times New Roman" w:eastAsia="Times New Roman" w:hAnsi="Times New Roman" w:cs="Times New Roman"/>
          <w:color w:val="000000"/>
          <w:sz w:val="24"/>
          <w:szCs w:val="24"/>
          <w:lang w:eastAsia="ru-RU"/>
        </w:rPr>
      </w:pPr>
    </w:p>
    <w:p w:rsidR="00F85562" w:rsidRPr="00A46294" w:rsidRDefault="00F85562" w:rsidP="00F85562">
      <w:pPr>
        <w:spacing w:after="0" w:line="240" w:lineRule="auto"/>
        <w:jc w:val="both"/>
        <w:rPr>
          <w:rFonts w:ascii="Times New Roman" w:eastAsia="Times New Roman" w:hAnsi="Times New Roman" w:cs="Times New Roman"/>
          <w:color w:val="000000"/>
          <w:sz w:val="24"/>
          <w:szCs w:val="24"/>
          <w:lang w:eastAsia="ru-RU"/>
        </w:rPr>
      </w:pPr>
      <w:r w:rsidRPr="00A46294">
        <w:rPr>
          <w:rFonts w:ascii="Times New Roman" w:eastAsia="Times New Roman" w:hAnsi="Times New Roman" w:cs="Times New Roman"/>
          <w:color w:val="000000"/>
          <w:sz w:val="24"/>
          <w:szCs w:val="24"/>
          <w:lang w:eastAsia="ru-RU"/>
        </w:rPr>
        <w:t xml:space="preserve">Глава поселка </w:t>
      </w:r>
      <w:r w:rsidR="000206BD">
        <w:rPr>
          <w:rFonts w:ascii="Times New Roman" w:eastAsia="Times New Roman" w:hAnsi="Times New Roman" w:cs="Times New Roman"/>
          <w:color w:val="000000"/>
          <w:sz w:val="24"/>
          <w:szCs w:val="24"/>
          <w:lang w:eastAsia="ru-RU"/>
        </w:rPr>
        <w:t>Эконда</w:t>
      </w:r>
      <w:r w:rsidRPr="00A46294">
        <w:rPr>
          <w:rFonts w:ascii="Times New Roman" w:eastAsia="Times New Roman" w:hAnsi="Times New Roman" w:cs="Times New Roman"/>
          <w:color w:val="000000"/>
          <w:sz w:val="24"/>
          <w:szCs w:val="24"/>
          <w:lang w:eastAsia="ru-RU"/>
        </w:rPr>
        <w:t xml:space="preserve">    </w:t>
      </w:r>
      <w:r w:rsidR="00D63471">
        <w:rPr>
          <w:rFonts w:ascii="Times New Roman" w:eastAsia="Times New Roman" w:hAnsi="Times New Roman" w:cs="Times New Roman"/>
          <w:color w:val="000000"/>
          <w:sz w:val="24"/>
          <w:szCs w:val="24"/>
          <w:lang w:eastAsia="ru-RU"/>
        </w:rPr>
        <w:t xml:space="preserve">                                                                             </w:t>
      </w:r>
    </w:p>
    <w:p w:rsidR="00A46294" w:rsidRDefault="00F85562" w:rsidP="00A46294">
      <w:pPr>
        <w:spacing w:after="0" w:line="240" w:lineRule="auto"/>
        <w:ind w:firstLine="709"/>
        <w:jc w:val="both"/>
        <w:rPr>
          <w:rFonts w:ascii="Arial" w:eastAsia="Times New Roman" w:hAnsi="Arial" w:cs="Arial"/>
          <w:color w:val="000000"/>
          <w:sz w:val="27"/>
          <w:szCs w:val="27"/>
          <w:lang w:eastAsia="ru-RU"/>
        </w:rPr>
      </w:pPr>
      <w:r w:rsidRPr="00F85562">
        <w:rPr>
          <w:rFonts w:ascii="Arial" w:eastAsia="Times New Roman" w:hAnsi="Arial" w:cs="Arial"/>
          <w:color w:val="000000"/>
          <w:sz w:val="27"/>
          <w:szCs w:val="27"/>
          <w:lang w:eastAsia="ru-RU"/>
        </w:rPr>
        <w:t> </w:t>
      </w: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A46294" w:rsidRDefault="00A46294" w:rsidP="00A46294">
      <w:pPr>
        <w:spacing w:after="0" w:line="240" w:lineRule="auto"/>
        <w:ind w:firstLine="709"/>
        <w:jc w:val="both"/>
        <w:rPr>
          <w:rFonts w:ascii="Arial" w:eastAsia="Times New Roman" w:hAnsi="Arial" w:cs="Arial"/>
          <w:color w:val="000000"/>
          <w:sz w:val="27"/>
          <w:szCs w:val="27"/>
          <w:lang w:eastAsia="ru-RU"/>
        </w:rPr>
      </w:pPr>
    </w:p>
    <w:p w:rsidR="00F85562" w:rsidRPr="00D63471" w:rsidRDefault="00F85562" w:rsidP="00D63471">
      <w:pPr>
        <w:spacing w:after="0" w:line="240" w:lineRule="auto"/>
        <w:ind w:firstLine="709"/>
        <w:jc w:val="right"/>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lastRenderedPageBreak/>
        <w:t>Приложение</w:t>
      </w:r>
    </w:p>
    <w:p w:rsidR="00F85562" w:rsidRPr="00D63471"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к постановлению Администрации</w:t>
      </w:r>
    </w:p>
    <w:p w:rsidR="00F85562" w:rsidRPr="00D63471"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xml:space="preserve">поселка </w:t>
      </w:r>
      <w:r w:rsidR="000206BD">
        <w:rPr>
          <w:rFonts w:ascii="Times New Roman" w:eastAsia="Times New Roman" w:hAnsi="Times New Roman" w:cs="Times New Roman"/>
          <w:color w:val="000000"/>
          <w:sz w:val="24"/>
          <w:szCs w:val="24"/>
          <w:lang w:eastAsia="ru-RU"/>
        </w:rPr>
        <w:t>Эконда</w:t>
      </w:r>
    </w:p>
    <w:p w:rsidR="00F85562" w:rsidRPr="00D63471" w:rsidRDefault="00F85562" w:rsidP="00F85562">
      <w:pPr>
        <w:spacing w:after="0" w:line="240" w:lineRule="auto"/>
        <w:ind w:firstLine="709"/>
        <w:jc w:val="right"/>
        <w:rPr>
          <w:rFonts w:ascii="Times New Roman" w:eastAsia="Times New Roman" w:hAnsi="Times New Roman" w:cs="Times New Roman"/>
          <w:color w:val="000000"/>
          <w:sz w:val="24"/>
          <w:szCs w:val="24"/>
          <w:lang w:eastAsia="ru-RU"/>
        </w:rPr>
      </w:pPr>
      <w:r w:rsidRPr="00254D0A">
        <w:rPr>
          <w:rFonts w:ascii="Times New Roman" w:eastAsia="Times New Roman" w:hAnsi="Times New Roman" w:cs="Times New Roman"/>
          <w:color w:val="000000"/>
          <w:sz w:val="24"/>
          <w:szCs w:val="24"/>
          <w:lang w:eastAsia="ru-RU"/>
        </w:rPr>
        <w:t xml:space="preserve">от </w:t>
      </w:r>
      <w:r w:rsidR="00254D0A" w:rsidRPr="00254D0A">
        <w:rPr>
          <w:rFonts w:ascii="Times New Roman" w:eastAsia="Times New Roman" w:hAnsi="Times New Roman" w:cs="Times New Roman"/>
          <w:color w:val="000000"/>
          <w:sz w:val="24"/>
          <w:szCs w:val="24"/>
          <w:lang w:eastAsia="ru-RU"/>
        </w:rPr>
        <w:t xml:space="preserve">27.11.2023 № </w:t>
      </w:r>
      <w:r w:rsidR="00254D0A">
        <w:rPr>
          <w:rFonts w:ascii="Times New Roman" w:eastAsia="Times New Roman" w:hAnsi="Times New Roman" w:cs="Times New Roman"/>
          <w:color w:val="000000"/>
          <w:sz w:val="24"/>
          <w:szCs w:val="24"/>
          <w:lang w:eastAsia="ru-RU"/>
        </w:rPr>
        <w:t>80</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F85562" w:rsidRPr="00D63471" w:rsidRDefault="00F85562" w:rsidP="00F85562">
      <w:pPr>
        <w:spacing w:after="0" w:line="240" w:lineRule="auto"/>
        <w:ind w:firstLine="709"/>
        <w:jc w:val="both"/>
        <w:rPr>
          <w:rFonts w:ascii="Times New Roman" w:eastAsia="Times New Roman" w:hAnsi="Times New Roman" w:cs="Times New Roman"/>
          <w:color w:val="000000"/>
          <w:sz w:val="24"/>
          <w:szCs w:val="24"/>
          <w:lang w:eastAsia="ru-RU"/>
        </w:rPr>
      </w:pPr>
      <w:r w:rsidRPr="00D63471">
        <w:rPr>
          <w:rFonts w:ascii="Times New Roman" w:eastAsia="Times New Roman" w:hAnsi="Times New Roman" w:cs="Times New Roman"/>
          <w:color w:val="000000"/>
          <w:sz w:val="24"/>
          <w:szCs w:val="24"/>
          <w:lang w:eastAsia="ru-RU"/>
        </w:rPr>
        <w:t> </w:t>
      </w:r>
    </w:p>
    <w:p w:rsidR="00F85562" w:rsidRPr="00D63471" w:rsidRDefault="00F85562" w:rsidP="00F85562">
      <w:pPr>
        <w:pStyle w:val="consplustitle"/>
        <w:spacing w:before="0" w:beforeAutospacing="0" w:after="0" w:afterAutospacing="0"/>
        <w:ind w:firstLine="633"/>
        <w:jc w:val="center"/>
        <w:rPr>
          <w:b/>
          <w:bCs/>
          <w:color w:val="000000"/>
        </w:rPr>
      </w:pPr>
      <w:r w:rsidRPr="00D63471">
        <w:rPr>
          <w:b/>
          <w:bCs/>
          <w:color w:val="000000"/>
        </w:rPr>
        <w:t>Административный регламент предоставления </w:t>
      </w:r>
      <w:r w:rsidR="00A46294" w:rsidRPr="00D63471">
        <w:rPr>
          <w:b/>
          <w:bCs/>
          <w:color w:val="000000"/>
        </w:rPr>
        <w:t xml:space="preserve"> </w:t>
      </w:r>
      <w:r w:rsidRPr="00D63471">
        <w:rPr>
          <w:b/>
          <w:bCs/>
          <w:color w:val="000000"/>
        </w:rPr>
        <w:t>Администраци</w:t>
      </w:r>
      <w:r w:rsidR="00A46294" w:rsidRPr="00D63471">
        <w:rPr>
          <w:b/>
          <w:bCs/>
          <w:color w:val="000000"/>
        </w:rPr>
        <w:t xml:space="preserve">ей поселка </w:t>
      </w:r>
      <w:r w:rsidR="000206BD">
        <w:rPr>
          <w:b/>
          <w:bCs/>
          <w:color w:val="000000"/>
        </w:rPr>
        <w:t>Эконда</w:t>
      </w:r>
      <w:r w:rsidRPr="00D63471">
        <w:rPr>
          <w:b/>
          <w:bCs/>
          <w:color w:val="000000"/>
        </w:rPr>
        <w:t xml:space="preserve"> Эвенкийского муниципального района Красноярского края муниципальной услуги  «Предоставление земельных участков,  находящихся в собственности муниципального образования </w:t>
      </w:r>
      <w:r w:rsidR="00A46294" w:rsidRPr="00D63471">
        <w:rPr>
          <w:b/>
          <w:bCs/>
          <w:color w:val="000000"/>
        </w:rPr>
        <w:t xml:space="preserve">поселок </w:t>
      </w:r>
      <w:r w:rsidR="000206BD">
        <w:rPr>
          <w:b/>
          <w:bCs/>
          <w:color w:val="000000"/>
        </w:rPr>
        <w:t>Эконда</w:t>
      </w:r>
      <w:r w:rsidRPr="00D63471">
        <w:rPr>
          <w:b/>
          <w:bCs/>
          <w:color w:val="000000"/>
        </w:rPr>
        <w:t>, в безвозмездное пользование»</w:t>
      </w:r>
    </w:p>
    <w:p w:rsidR="00F85562" w:rsidRPr="00D63471" w:rsidRDefault="00F85562" w:rsidP="00F85562">
      <w:pPr>
        <w:pStyle w:val="a3"/>
        <w:spacing w:before="0" w:beforeAutospacing="0" w:after="0" w:afterAutospacing="0"/>
        <w:ind w:firstLine="633"/>
        <w:jc w:val="center"/>
        <w:rPr>
          <w:color w:val="000000"/>
        </w:rPr>
      </w:pPr>
      <w:r w:rsidRPr="00D63471">
        <w:rPr>
          <w:b/>
          <w:bCs/>
          <w:color w:val="000000"/>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I. Общие положения</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Административный регламент предоставления Администрации</w:t>
      </w:r>
      <w:r w:rsidR="00D63471">
        <w:rPr>
          <w:color w:val="000000"/>
        </w:rPr>
        <w:t xml:space="preserve"> поселка </w:t>
      </w:r>
      <w:r w:rsidR="000206BD">
        <w:rPr>
          <w:color w:val="000000"/>
        </w:rPr>
        <w:t>Эконда</w:t>
      </w:r>
      <w:r w:rsidRPr="00D63471">
        <w:rPr>
          <w:color w:val="000000"/>
        </w:rPr>
        <w:t xml:space="preserve"> Эвенкийского муниципального района Красноярского края (далее - </w:t>
      </w:r>
      <w:r w:rsidR="00D63471">
        <w:rPr>
          <w:color w:val="000000"/>
        </w:rPr>
        <w:t>Администрация</w:t>
      </w:r>
      <w:r w:rsidRPr="00D63471">
        <w:rPr>
          <w:color w:val="000000"/>
        </w:rPr>
        <w:t>) муниципальной услуги «Предоставление земельных участков, государственная собственность, на которые не разграничена, в безвозмездное пользование».</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Муниципальная услуга предоставляется с участием Краевого государственного бюджетного учреждения "Многофункциональный центр предоставления государственных и муниципальных услуг" (далее – МФЦ).</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D63471">
        <w:rPr>
          <w:color w:val="000000"/>
        </w:rPr>
        <w:t>контроля за</w:t>
      </w:r>
      <w:proofErr w:type="gramEnd"/>
      <w:r w:rsidRPr="00D63471">
        <w:rPr>
          <w:color w:val="000000"/>
        </w:rPr>
        <w:t xml:space="preserve"> сроками прохождения документов, а также выдачи заявителям документа по итогам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1.1.               </w:t>
      </w:r>
      <w:proofErr w:type="gramStart"/>
      <w:r w:rsidRPr="00D63471">
        <w:rPr>
          <w:color w:val="000000"/>
        </w:rPr>
        <w:t>Предметом регулирования Административного регламента предоставления </w:t>
      </w:r>
      <w:r w:rsidR="00D63471">
        <w:rPr>
          <w:color w:val="000000"/>
        </w:rPr>
        <w:t>Администрацией</w:t>
      </w:r>
      <w:r w:rsidRPr="00D63471">
        <w:rPr>
          <w:color w:val="000000"/>
        </w:rPr>
        <w:t>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 (далее - Регламент) является установление сроков и последовательности административных процедур (действий) при предоставлении </w:t>
      </w:r>
      <w:r w:rsidR="00D63471">
        <w:rPr>
          <w:color w:val="000000"/>
        </w:rPr>
        <w:t>Администрацией</w:t>
      </w:r>
      <w:r w:rsidRPr="00D63471">
        <w:rPr>
          <w:color w:val="000000"/>
        </w:rPr>
        <w:t xml:space="preserve">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 (далее - муниципальная услуга), а также порядка взаимодействия между структурными</w:t>
      </w:r>
      <w:proofErr w:type="gramEnd"/>
      <w:r w:rsidRPr="00D63471">
        <w:rPr>
          <w:color w:val="000000"/>
        </w:rPr>
        <w:t xml:space="preserve"> подразделениями </w:t>
      </w:r>
      <w:r w:rsidR="00D63471">
        <w:rPr>
          <w:color w:val="000000"/>
        </w:rPr>
        <w:t>Администрации</w:t>
      </w:r>
      <w:r w:rsidRPr="00D63471">
        <w:rPr>
          <w:color w:val="000000"/>
        </w:rPr>
        <w:t>, его должностными лицами, взаимодействия </w:t>
      </w:r>
      <w:r w:rsidR="00D63471">
        <w:rPr>
          <w:color w:val="000000"/>
        </w:rPr>
        <w:t>Администрации</w:t>
      </w:r>
      <w:r w:rsidRPr="00D63471">
        <w:rPr>
          <w:color w:val="000000"/>
        </w:rPr>
        <w:t>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1.2. Муниципальная услуга предоставляется:</w:t>
      </w:r>
    </w:p>
    <w:p w:rsidR="00F85562" w:rsidRPr="00D63471" w:rsidRDefault="00F85562" w:rsidP="00F85562">
      <w:pPr>
        <w:pStyle w:val="a3"/>
        <w:spacing w:before="0" w:beforeAutospacing="0" w:after="0" w:afterAutospacing="0"/>
        <w:ind w:firstLine="633"/>
        <w:jc w:val="both"/>
        <w:rPr>
          <w:color w:val="000000"/>
        </w:rPr>
      </w:pPr>
      <w:bookmarkStart w:id="0" w:name="sub_391021"/>
      <w:r w:rsidRPr="00D63471">
        <w:rPr>
          <w:color w:val="000000"/>
        </w:rPr>
        <w:t>1) лицам, указанным в </w:t>
      </w:r>
      <w:bookmarkEnd w:id="0"/>
      <w:r w:rsidR="00C7588B" w:rsidRPr="00D63471">
        <w:rPr>
          <w:color w:val="000000"/>
        </w:rPr>
        <w:fldChar w:fldCharType="begin"/>
      </w:r>
      <w:r w:rsidRPr="00D63471">
        <w:rPr>
          <w:color w:val="000000"/>
        </w:rPr>
        <w:instrText xml:space="preserve"> HYPERLINK "https://pravo-search.minjust.ru/bigs/showDocument.html" \l "sub_3992" </w:instrText>
      </w:r>
      <w:r w:rsidR="00C7588B" w:rsidRPr="00D63471">
        <w:rPr>
          <w:color w:val="000000"/>
        </w:rPr>
        <w:fldChar w:fldCharType="separate"/>
      </w:r>
      <w:r w:rsidRPr="00D63471">
        <w:rPr>
          <w:rStyle w:val="a4"/>
          <w:color w:val="000000"/>
        </w:rPr>
        <w:t>п. 2 ст. 39.9</w:t>
      </w:r>
      <w:r w:rsidR="00C7588B" w:rsidRPr="00D63471">
        <w:rPr>
          <w:color w:val="000000"/>
        </w:rPr>
        <w:fldChar w:fldCharType="end"/>
      </w:r>
      <w:r w:rsidRPr="00D63471">
        <w:rPr>
          <w:color w:val="000000"/>
        </w:rPr>
        <w:t> </w:t>
      </w:r>
      <w:hyperlink r:id="rId6" w:tgtFrame="_blank" w:history="1">
        <w:r w:rsidRPr="00D63471">
          <w:rPr>
            <w:rStyle w:val="a4"/>
          </w:rPr>
          <w:t>Земельного Кодекса РФ</w:t>
        </w:r>
      </w:hyperlink>
      <w:r w:rsidRPr="00D63471">
        <w:rPr>
          <w:color w:val="000000"/>
        </w:rPr>
        <w:t>, на срок до одного года;</w:t>
      </w:r>
    </w:p>
    <w:p w:rsidR="00F85562" w:rsidRPr="00D63471" w:rsidRDefault="00F85562" w:rsidP="00F85562">
      <w:pPr>
        <w:pStyle w:val="a3"/>
        <w:spacing w:before="0" w:beforeAutospacing="0" w:after="0" w:afterAutospacing="0"/>
        <w:ind w:firstLine="633"/>
        <w:jc w:val="both"/>
        <w:rPr>
          <w:color w:val="000000"/>
        </w:rPr>
      </w:pPr>
      <w:bookmarkStart w:id="1" w:name="sub_391022"/>
      <w:r w:rsidRPr="00D63471">
        <w:rPr>
          <w:color w:val="000000"/>
        </w:rPr>
        <w:t>2) в виде служебных наделов работникам организаций в случаях, указанных в </w:t>
      </w:r>
      <w:bookmarkEnd w:id="1"/>
      <w:r w:rsidR="00C7588B" w:rsidRPr="00D63471">
        <w:rPr>
          <w:color w:val="000000"/>
        </w:rPr>
        <w:fldChar w:fldCharType="begin"/>
      </w:r>
      <w:r w:rsidRPr="00D63471">
        <w:rPr>
          <w:color w:val="000000"/>
        </w:rPr>
        <w:instrText xml:space="preserve"> HYPERLINK "https://pravo-search.minjust.ru/bigs/showDocument.html" \l "sub_242" </w:instrText>
      </w:r>
      <w:r w:rsidR="00C7588B" w:rsidRPr="00D63471">
        <w:rPr>
          <w:color w:val="000000"/>
        </w:rPr>
        <w:fldChar w:fldCharType="separate"/>
      </w:r>
      <w:r w:rsidRPr="00D63471">
        <w:rPr>
          <w:rStyle w:val="a4"/>
          <w:color w:val="000000"/>
        </w:rPr>
        <w:t>п. 2 ст.24</w:t>
      </w:r>
      <w:r w:rsidR="00C7588B" w:rsidRPr="00D63471">
        <w:rPr>
          <w:color w:val="000000"/>
        </w:rPr>
        <w:fldChar w:fldCharType="end"/>
      </w:r>
      <w:r w:rsidRPr="00D63471">
        <w:rPr>
          <w:color w:val="000000"/>
        </w:rPr>
        <w:t> </w:t>
      </w:r>
      <w:hyperlink r:id="rId7" w:tgtFrame="_blank" w:history="1">
        <w:r w:rsidRPr="00D63471">
          <w:rPr>
            <w:rStyle w:val="a4"/>
          </w:rPr>
          <w:t>Земельного Кодекса РФ</w:t>
        </w:r>
      </w:hyperlink>
      <w:r w:rsidRPr="00D63471">
        <w:rPr>
          <w:color w:val="000000"/>
        </w:rPr>
        <w:t>, на срок трудового договора, заключенного между работником и организацией;</w:t>
      </w:r>
    </w:p>
    <w:p w:rsidR="00F85562" w:rsidRPr="00D63471" w:rsidRDefault="00F85562" w:rsidP="00F85562">
      <w:pPr>
        <w:pStyle w:val="a3"/>
        <w:spacing w:before="0" w:beforeAutospacing="0" w:after="0" w:afterAutospacing="0"/>
        <w:ind w:firstLine="633"/>
        <w:jc w:val="both"/>
        <w:rPr>
          <w:color w:val="000000"/>
        </w:rPr>
      </w:pPr>
      <w:bookmarkStart w:id="2" w:name="sub_391023"/>
      <w:r w:rsidRPr="00D63471">
        <w:rPr>
          <w:color w:val="000000"/>
        </w:rPr>
        <w:t xml:space="preserve">3) </w:t>
      </w:r>
      <w:r w:rsidR="006F4E16" w:rsidRPr="006F4E16">
        <w:rPr>
          <w:color w:val="000000"/>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w:t>
      </w:r>
      <w:r w:rsidR="006F4E16">
        <w:rPr>
          <w:color w:val="000000"/>
        </w:rPr>
        <w:t>ым организациям в собственность</w:t>
      </w:r>
      <w:r w:rsidRPr="00D63471">
        <w:rPr>
          <w:color w:val="000000"/>
        </w:rPr>
        <w:t>;</w:t>
      </w:r>
      <w:bookmarkEnd w:id="2"/>
    </w:p>
    <w:p w:rsidR="00F85562" w:rsidRPr="00D63471" w:rsidRDefault="00F85562" w:rsidP="00F85562">
      <w:pPr>
        <w:pStyle w:val="a3"/>
        <w:spacing w:before="0" w:beforeAutospacing="0" w:after="0" w:afterAutospacing="0"/>
        <w:ind w:firstLine="633"/>
        <w:jc w:val="both"/>
        <w:rPr>
          <w:color w:val="000000"/>
        </w:rPr>
      </w:pPr>
      <w:r w:rsidRPr="00D63471">
        <w:rPr>
          <w:color w:val="00000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85562" w:rsidRPr="00D63471" w:rsidRDefault="00F85562" w:rsidP="00F85562">
      <w:pPr>
        <w:pStyle w:val="a3"/>
        <w:spacing w:before="0" w:beforeAutospacing="0" w:after="0" w:afterAutospacing="0"/>
        <w:ind w:firstLine="633"/>
        <w:jc w:val="both"/>
        <w:rPr>
          <w:color w:val="000000"/>
        </w:rPr>
      </w:pPr>
      <w:bookmarkStart w:id="3" w:name="sub_391025"/>
      <w:r w:rsidRPr="00D63471">
        <w:rPr>
          <w:color w:val="000000"/>
        </w:rPr>
        <w:t>5) лицам, с которыми в соответствии с </w:t>
      </w:r>
      <w:bookmarkEnd w:id="3"/>
      <w:r w:rsidR="00C7588B" w:rsidRPr="00D63471">
        <w:rPr>
          <w:color w:val="000000"/>
        </w:rPr>
        <w:fldChar w:fldCharType="begin"/>
      </w:r>
      <w:r w:rsidRPr="00D63471">
        <w:rPr>
          <w:color w:val="000000"/>
        </w:rPr>
        <w:instrText xml:space="preserve"> HYPERLINK "http://pravo.minjust.ru/" </w:instrText>
      </w:r>
      <w:r w:rsidR="00C7588B" w:rsidRPr="00D63471">
        <w:rPr>
          <w:color w:val="000000"/>
        </w:rPr>
        <w:fldChar w:fldCharType="separate"/>
      </w:r>
      <w:r w:rsidRPr="00D63471">
        <w:rPr>
          <w:rStyle w:val="a4"/>
          <w:color w:val="000000"/>
        </w:rPr>
        <w:t>Федеральным законом</w:t>
      </w:r>
      <w:r w:rsidR="00C7588B" w:rsidRPr="00D63471">
        <w:rPr>
          <w:color w:val="000000"/>
        </w:rPr>
        <w:fldChar w:fldCharType="end"/>
      </w:r>
      <w:r w:rsidRPr="00D63471">
        <w:rPr>
          <w:color w:val="000000"/>
        </w:rPr>
        <w:t> </w:t>
      </w:r>
      <w:hyperlink r:id="rId8" w:tgtFrame="_blank" w:history="1">
        <w:r w:rsidRPr="00D63471">
          <w:rPr>
            <w:rStyle w:val="a4"/>
          </w:rPr>
          <w:t>от 05.04.2013 № 44-ФЗ</w:t>
        </w:r>
      </w:hyperlink>
      <w:r w:rsidRPr="00D63471">
        <w:rPr>
          <w:color w:val="000000"/>
        </w:rPr>
        <w:t xml:space="preserve"> «О контрактной системе в сфере закупок товаров, работ, услуг для обеспечения </w:t>
      </w:r>
      <w:r w:rsidRPr="00D63471">
        <w:rPr>
          <w:color w:val="000000"/>
        </w:rPr>
        <w:lastRenderedPageBreak/>
        <w:t>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F85562" w:rsidRPr="00D63471" w:rsidRDefault="00F85562" w:rsidP="00F85562">
      <w:pPr>
        <w:pStyle w:val="a3"/>
        <w:spacing w:before="0" w:beforeAutospacing="0" w:after="0" w:afterAutospacing="0"/>
        <w:ind w:firstLine="633"/>
        <w:jc w:val="both"/>
        <w:rPr>
          <w:color w:val="000000"/>
        </w:rPr>
      </w:pPr>
      <w:bookmarkStart w:id="4" w:name="sub_391027"/>
      <w:r w:rsidRPr="00D63471">
        <w:rPr>
          <w:color w:val="000000"/>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bookmarkEnd w:id="4"/>
    </w:p>
    <w:p w:rsidR="00F85562" w:rsidRPr="00D63471" w:rsidRDefault="00F85562" w:rsidP="00F85562">
      <w:pPr>
        <w:pStyle w:val="a3"/>
        <w:spacing w:before="0" w:beforeAutospacing="0" w:after="0" w:afterAutospacing="0"/>
        <w:ind w:firstLine="633"/>
        <w:jc w:val="both"/>
        <w:rPr>
          <w:color w:val="000000"/>
        </w:rPr>
      </w:pPr>
      <w:bookmarkStart w:id="5" w:name="sub_391028"/>
      <w:r w:rsidRPr="00D63471">
        <w:rPr>
          <w:color w:val="000000"/>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bookmarkEnd w:id="5"/>
    </w:p>
    <w:p w:rsidR="00F85562" w:rsidRPr="00D63471" w:rsidRDefault="00F85562" w:rsidP="00F85562">
      <w:pPr>
        <w:pStyle w:val="a3"/>
        <w:spacing w:before="0" w:beforeAutospacing="0" w:after="0" w:afterAutospacing="0"/>
        <w:ind w:firstLine="633"/>
        <w:jc w:val="both"/>
        <w:rPr>
          <w:color w:val="000000"/>
        </w:rPr>
      </w:pPr>
      <w:bookmarkStart w:id="6" w:name="sub_391029"/>
      <w:r w:rsidRPr="00D63471">
        <w:rPr>
          <w:color w:val="000000"/>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bookmarkEnd w:id="6"/>
    </w:p>
    <w:p w:rsidR="00F85562" w:rsidRPr="00D63471" w:rsidRDefault="00F85562" w:rsidP="00F85562">
      <w:pPr>
        <w:pStyle w:val="a3"/>
        <w:spacing w:before="0" w:beforeAutospacing="0" w:after="0" w:afterAutospacing="0"/>
        <w:ind w:firstLine="633"/>
        <w:jc w:val="both"/>
        <w:rPr>
          <w:color w:val="000000"/>
        </w:rPr>
      </w:pPr>
      <w:bookmarkStart w:id="7" w:name="sub_3910210"/>
      <w:proofErr w:type="gramStart"/>
      <w:r w:rsidRPr="00D63471">
        <w:rPr>
          <w:color w:val="000000"/>
        </w:rPr>
        <w:t xml:space="preserve">10) гражданам и юридическим лицам для сельскохозяйственного, </w:t>
      </w:r>
      <w:proofErr w:type="spellStart"/>
      <w:r w:rsidRPr="00D63471">
        <w:rPr>
          <w:color w:val="000000"/>
        </w:rPr>
        <w:t>охотхозяйственного</w:t>
      </w:r>
      <w:proofErr w:type="spellEnd"/>
      <w:r w:rsidRPr="00D63471">
        <w:rPr>
          <w:color w:val="00000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bookmarkEnd w:id="7"/>
      <w:r w:rsidR="00C7588B" w:rsidRPr="00D63471">
        <w:rPr>
          <w:color w:val="000000"/>
        </w:rPr>
        <w:fldChar w:fldCharType="begin"/>
      </w:r>
      <w:r w:rsidRPr="00D63471">
        <w:rPr>
          <w:color w:val="000000"/>
        </w:rPr>
        <w:instrText xml:space="preserve"> HYPERLINK "http://pravo.minjust.ru/" </w:instrText>
      </w:r>
      <w:r w:rsidR="00C7588B" w:rsidRPr="00D63471">
        <w:rPr>
          <w:color w:val="000000"/>
        </w:rPr>
        <w:fldChar w:fldCharType="separate"/>
      </w:r>
      <w:r w:rsidRPr="00D63471">
        <w:rPr>
          <w:rStyle w:val="a4"/>
          <w:color w:val="000000"/>
        </w:rPr>
        <w:t>порядке</w:t>
      </w:r>
      <w:r w:rsidR="00C7588B" w:rsidRPr="00D63471">
        <w:rPr>
          <w:color w:val="000000"/>
        </w:rPr>
        <w:fldChar w:fldCharType="end"/>
      </w:r>
      <w:r w:rsidRPr="00D63471">
        <w:rPr>
          <w:color w:val="000000"/>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11) садоводческим или огородническим некоммерческим товариществам на срок не более чем пять лет;</w:t>
      </w:r>
    </w:p>
    <w:p w:rsidR="00F85562" w:rsidRPr="00D63471" w:rsidRDefault="00F85562" w:rsidP="00F85562">
      <w:pPr>
        <w:pStyle w:val="a3"/>
        <w:spacing w:before="0" w:beforeAutospacing="0" w:after="0" w:afterAutospacing="0"/>
        <w:ind w:firstLine="633"/>
        <w:jc w:val="both"/>
        <w:rPr>
          <w:color w:val="000000"/>
        </w:rPr>
      </w:pPr>
      <w:bookmarkStart w:id="8" w:name="sub_3910212"/>
      <w:r w:rsidRPr="00D63471">
        <w:rPr>
          <w:color w:val="000000"/>
        </w:rPr>
        <w:t xml:space="preserve">12) некоммерческим организациям, созданным гражданами, в целях </w:t>
      </w:r>
      <w:proofErr w:type="gramStart"/>
      <w:r w:rsidRPr="00D63471">
        <w:rPr>
          <w:color w:val="000000"/>
        </w:rPr>
        <w:t>жилищного</w:t>
      </w:r>
      <w:proofErr w:type="gramEnd"/>
      <w:r w:rsidRPr="00D63471">
        <w:rPr>
          <w:color w:val="000000"/>
        </w:rPr>
        <w:t xml:space="preserve"> строительства в случаях и на срок, которые предусмотрены </w:t>
      </w:r>
      <w:bookmarkEnd w:id="8"/>
      <w:r w:rsidR="00C7588B" w:rsidRPr="00D63471">
        <w:rPr>
          <w:color w:val="000000"/>
        </w:rPr>
        <w:fldChar w:fldCharType="begin"/>
      </w:r>
      <w:r w:rsidRPr="00D63471">
        <w:rPr>
          <w:color w:val="000000"/>
        </w:rPr>
        <w:instrText xml:space="preserve"> HYPERLINK "http://pravo.minjust.ru/" </w:instrText>
      </w:r>
      <w:r w:rsidR="00C7588B" w:rsidRPr="00D63471">
        <w:rPr>
          <w:color w:val="000000"/>
        </w:rPr>
        <w:fldChar w:fldCharType="separate"/>
      </w:r>
      <w:r w:rsidRPr="00D63471">
        <w:rPr>
          <w:rStyle w:val="a4"/>
          <w:color w:val="000000"/>
        </w:rPr>
        <w:t>федеральными законами</w:t>
      </w:r>
      <w:r w:rsidR="00C7588B" w:rsidRPr="00D63471">
        <w:rPr>
          <w:color w:val="000000"/>
        </w:rPr>
        <w:fldChar w:fldCharType="end"/>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13) лицам, относящимся к коренным малочисленным </w:t>
      </w:r>
      <w:hyperlink r:id="rId9" w:history="1">
        <w:r w:rsidRPr="00D63471">
          <w:rPr>
            <w:rStyle w:val="a4"/>
            <w:color w:val="000000"/>
          </w:rPr>
          <w:t>народам</w:t>
        </w:r>
      </w:hyperlink>
      <w:r w:rsidRPr="00D63471">
        <w:rPr>
          <w:color w:val="000000"/>
        </w:rPr>
        <w:t>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F85562" w:rsidRPr="00D63471" w:rsidRDefault="00F85562" w:rsidP="00F85562">
      <w:pPr>
        <w:pStyle w:val="a3"/>
        <w:spacing w:before="0" w:beforeAutospacing="0" w:after="0" w:afterAutospacing="0"/>
        <w:ind w:firstLine="633"/>
        <w:jc w:val="both"/>
        <w:rPr>
          <w:color w:val="000000"/>
        </w:rPr>
      </w:pPr>
      <w:bookmarkStart w:id="9" w:name="sub_3910214"/>
      <w:proofErr w:type="gramStart"/>
      <w:r w:rsidRPr="00D63471">
        <w:rPr>
          <w:color w:val="000000"/>
        </w:rPr>
        <w:t>14) лицам, с которыми в соответствии с </w:t>
      </w:r>
      <w:bookmarkEnd w:id="9"/>
      <w:r w:rsidR="00C7588B" w:rsidRPr="00D63471">
        <w:rPr>
          <w:color w:val="000000"/>
        </w:rPr>
        <w:fldChar w:fldCharType="begin"/>
      </w:r>
      <w:r w:rsidRPr="00D63471">
        <w:rPr>
          <w:color w:val="000000"/>
        </w:rPr>
        <w:instrText xml:space="preserve"> HYPERLINK "http://pravo.minjust.ru/" </w:instrText>
      </w:r>
      <w:r w:rsidR="00C7588B" w:rsidRPr="00D63471">
        <w:rPr>
          <w:color w:val="000000"/>
        </w:rPr>
        <w:fldChar w:fldCharType="separate"/>
      </w:r>
      <w:r w:rsidRPr="00D63471">
        <w:rPr>
          <w:rStyle w:val="a4"/>
          <w:color w:val="000000"/>
        </w:rPr>
        <w:t>Федеральным законом</w:t>
      </w:r>
      <w:r w:rsidR="00C7588B" w:rsidRPr="00D63471">
        <w:rPr>
          <w:color w:val="000000"/>
        </w:rPr>
        <w:fldChar w:fldCharType="end"/>
      </w:r>
      <w:r w:rsidRPr="00D63471">
        <w:rPr>
          <w:color w:val="000000"/>
        </w:rPr>
        <w:t> от 29.12.2012 № 275-ФЗ «О государственном оборонном заказе», </w:t>
      </w:r>
      <w:hyperlink r:id="rId10" w:history="1">
        <w:r w:rsidRPr="00D63471">
          <w:rPr>
            <w:rStyle w:val="a4"/>
            <w:color w:val="000000"/>
          </w:rPr>
          <w:t>Федеральным законом</w:t>
        </w:r>
      </w:hyperlink>
      <w:r w:rsidRPr="00D63471">
        <w:rPr>
          <w:color w:val="000000"/>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D63471">
        <w:rPr>
          <w:color w:val="000000"/>
        </w:rPr>
        <w:t xml:space="preserve"> и оказания этих услуг необходимо предоставление земельного участка, на срок исполнения указанного контракта;</w:t>
      </w:r>
    </w:p>
    <w:p w:rsidR="00F85562" w:rsidRPr="00D63471" w:rsidRDefault="00F85562" w:rsidP="00F85562">
      <w:pPr>
        <w:pStyle w:val="a3"/>
        <w:spacing w:before="0" w:beforeAutospacing="0" w:after="0" w:afterAutospacing="0"/>
        <w:ind w:firstLine="633"/>
        <w:jc w:val="both"/>
        <w:rPr>
          <w:color w:val="000000"/>
        </w:rPr>
      </w:pPr>
      <w:bookmarkStart w:id="10" w:name="sub_3910215"/>
      <w:proofErr w:type="gramStart"/>
      <w:r w:rsidRPr="00D63471">
        <w:rPr>
          <w:color w:val="00000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w:t>
      </w:r>
      <w:r w:rsidRPr="00D63471">
        <w:rPr>
          <w:color w:val="000000"/>
        </w:rPr>
        <w:lastRenderedPageBreak/>
        <w:t>Российской Федерации, в целях строительства указанных жилых помещений на период осуществления данного строительства;</w:t>
      </w:r>
      <w:bookmarkEnd w:id="10"/>
      <w:proofErr w:type="gramEnd"/>
    </w:p>
    <w:p w:rsidR="00F85562" w:rsidRPr="00D63471" w:rsidRDefault="00F85562" w:rsidP="00F85562">
      <w:pPr>
        <w:pStyle w:val="a3"/>
        <w:spacing w:before="0" w:beforeAutospacing="0" w:after="0" w:afterAutospacing="0"/>
        <w:ind w:firstLine="633"/>
        <w:jc w:val="both"/>
        <w:rPr>
          <w:color w:val="000000"/>
        </w:rPr>
      </w:pPr>
      <w:bookmarkStart w:id="11" w:name="sub_3910216"/>
      <w:r w:rsidRPr="00D63471">
        <w:rPr>
          <w:color w:val="000000"/>
        </w:rPr>
        <w:t xml:space="preserve">16) лицу, право безвозмездного </w:t>
      </w:r>
      <w:proofErr w:type="gramStart"/>
      <w:r w:rsidRPr="00D63471">
        <w:rPr>
          <w:color w:val="000000"/>
        </w:rPr>
        <w:t>пользования</w:t>
      </w:r>
      <w:proofErr w:type="gramEnd"/>
      <w:r w:rsidRPr="00D63471">
        <w:rPr>
          <w:color w:val="000000"/>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bookmarkEnd w:id="11"/>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17) лицу в случае и в порядке, </w:t>
      </w:r>
      <w:proofErr w:type="gramStart"/>
      <w:r w:rsidRPr="00D63471">
        <w:rPr>
          <w:color w:val="000000"/>
        </w:rPr>
        <w:t>которые</w:t>
      </w:r>
      <w:proofErr w:type="gramEnd"/>
      <w:r w:rsidRPr="00D63471">
        <w:rPr>
          <w:color w:val="000000"/>
        </w:rPr>
        <w:t xml:space="preserve"> предусмотрены </w:t>
      </w:r>
      <w:hyperlink r:id="rId11" w:history="1">
        <w:r w:rsidRPr="00D63471">
          <w:rPr>
            <w:rStyle w:val="a4"/>
            <w:color w:val="000000"/>
          </w:rPr>
          <w:t>Федеральным законом</w:t>
        </w:r>
      </w:hyperlink>
      <w:r w:rsidRPr="00D63471">
        <w:rPr>
          <w:color w:val="000000"/>
        </w:rPr>
        <w:t> от 24.07.2008 № 161-ФЗ «О содействии развитию жилищного строительства»;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18) гражданину в соответствии с </w:t>
      </w:r>
      <w:hyperlink r:id="rId12" w:history="1">
        <w:r w:rsidRPr="00D63471">
          <w:rPr>
            <w:rStyle w:val="a4"/>
            <w:color w:val="000000"/>
          </w:rPr>
          <w:t>Федеральным законом</w:t>
        </w:r>
      </w:hyperlink>
      <w:r w:rsidRPr="00D63471">
        <w:rPr>
          <w:color w:val="000000"/>
        </w:rPr>
        <w:t>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19) акционерному обществу «Почта России» в соответствии с </w:t>
      </w:r>
      <w:hyperlink r:id="rId13" w:history="1">
        <w:r w:rsidRPr="00D63471">
          <w:rPr>
            <w:rStyle w:val="a4"/>
            <w:color w:val="000000"/>
          </w:rPr>
          <w:t>Федеральным законом</w:t>
        </w:r>
      </w:hyperlink>
      <w:r w:rsidRPr="00D63471">
        <w:rPr>
          <w:color w:val="000000"/>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w:t>
      </w:r>
      <w:hyperlink r:id="rId14" w:history="1">
        <w:r w:rsidRPr="00D63471">
          <w:rPr>
            <w:rStyle w:val="a4"/>
            <w:color w:val="000000"/>
          </w:rPr>
          <w:t>Федеральным законом</w:t>
        </w:r>
      </w:hyperlink>
      <w:r w:rsidRPr="00D63471">
        <w:rPr>
          <w:color w:val="000000"/>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21) публично-правовой компании «Фонд развития территорий» для осуществления функций и полномочий, предусмотренных </w:t>
      </w:r>
      <w:hyperlink r:id="rId15" w:history="1">
        <w:r w:rsidRPr="00D63471">
          <w:rPr>
            <w:rStyle w:val="a4"/>
            <w:color w:val="000000"/>
          </w:rPr>
          <w:t>Федеральным законом</w:t>
        </w:r>
      </w:hyperlink>
      <w:r w:rsidRPr="00D63471">
        <w:rPr>
          <w:color w:val="000000"/>
        </w:rPr>
        <w:t>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w:t>
      </w:r>
      <w:hyperlink r:id="rId16" w:history="1">
        <w:r w:rsidRPr="00D63471">
          <w:rPr>
            <w:rStyle w:val="a4"/>
            <w:color w:val="000000"/>
          </w:rPr>
          <w:t>Федеральным законом</w:t>
        </w:r>
      </w:hyperlink>
      <w:r w:rsidRPr="00D63471">
        <w:rPr>
          <w:color w:val="000000"/>
        </w:rPr>
        <w:t> </w:t>
      </w:r>
      <w:hyperlink r:id="rId17" w:tgtFrame="_blank" w:history="1">
        <w:r w:rsidRPr="00D63471">
          <w:rPr>
            <w:rStyle w:val="a4"/>
          </w:rPr>
          <w:t>от</w:t>
        </w:r>
        <w:proofErr w:type="gramEnd"/>
        <w:r w:rsidRPr="00D63471">
          <w:rPr>
            <w:rStyle w:val="a4"/>
          </w:rPr>
          <w:t xml:space="preserve"> 26.10.2002 № 127-ФЗ</w:t>
        </w:r>
      </w:hyperlink>
      <w:r w:rsidRPr="00D63471">
        <w:rPr>
          <w:color w:val="000000"/>
        </w:rPr>
        <w:t>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8" w:history="1">
        <w:r w:rsidRPr="00D63471">
          <w:rPr>
            <w:rStyle w:val="a4"/>
            <w:color w:val="000000"/>
          </w:rPr>
          <w:t>Градостроительным кодексом</w:t>
        </w:r>
      </w:hyperlink>
      <w:r w:rsidRPr="00D63471">
        <w:rPr>
          <w:color w:val="000000"/>
        </w:rPr>
        <w:t> РФ;</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22) публично-правовой компании "Фонд развития территорий" для осуществления функций и полномочий, предусмотренных Федеральным законом от 29 июля 2017года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D63471">
        <w:rPr>
          <w:color w:val="000000"/>
        </w:rPr>
        <w:t xml:space="preserve"> </w:t>
      </w:r>
      <w:proofErr w:type="gramStart"/>
      <w:r w:rsidRPr="00D63471">
        <w:rPr>
          <w:color w:val="000000"/>
        </w:rPr>
        <w:t xml:space="preserve">Федеральным законом от 26 октября 2002года N127-ФЗ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Pr="00D63471">
        <w:rPr>
          <w:color w:val="000000"/>
        </w:rPr>
        <w:lastRenderedPageBreak/>
        <w:t>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w:t>
      </w:r>
      <w:hyperlink r:id="rId19" w:tgtFrame="_blank" w:history="1">
        <w:r w:rsidRPr="00D63471">
          <w:rPr>
            <w:rStyle w:val="hyperlink"/>
            <w:color w:val="0000FF"/>
          </w:rPr>
          <w:t>Градостроительным кодексом Российской Федерации</w:t>
        </w:r>
      </w:hyperlink>
      <w:r w:rsidRPr="00D63471">
        <w:rPr>
          <w:color w:val="000000"/>
        </w:rPr>
        <w:t>.</w:t>
      </w:r>
      <w:proofErr w:type="gramEnd"/>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xml:space="preserve">24) участнику Военного инновационного </w:t>
      </w:r>
      <w:proofErr w:type="spellStart"/>
      <w:r w:rsidRPr="00D63471">
        <w:rPr>
          <w:color w:val="000000"/>
        </w:rPr>
        <w:t>технополиса</w:t>
      </w:r>
      <w:proofErr w:type="spellEnd"/>
      <w:r w:rsidRPr="00D63471">
        <w:rPr>
          <w:color w:val="000000"/>
        </w:rPr>
        <w:t xml:space="preserve"> "Эра" Министерства обороны Российской Федерации в соответствии с Федеральным законом "О Военном инновационном </w:t>
      </w:r>
      <w:proofErr w:type="spellStart"/>
      <w:r w:rsidRPr="00D63471">
        <w:rPr>
          <w:color w:val="000000"/>
        </w:rPr>
        <w:t>технополисе</w:t>
      </w:r>
      <w:proofErr w:type="spellEnd"/>
      <w:r w:rsidRPr="00D63471">
        <w:rPr>
          <w:color w:val="000000"/>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D63471">
        <w:rPr>
          <w:color w:val="000000"/>
        </w:rPr>
        <w:t>Технополиса</w:t>
      </w:r>
      <w:proofErr w:type="spellEnd"/>
      <w:r w:rsidRPr="00D63471">
        <w:rPr>
          <w:color w:val="000000"/>
        </w:rPr>
        <w:t xml:space="preserve"> на срок участия в его деятельности для достижения целей создания и решения задач указанного </w:t>
      </w:r>
      <w:proofErr w:type="spellStart"/>
      <w:r w:rsidRPr="00D63471">
        <w:rPr>
          <w:color w:val="000000"/>
        </w:rPr>
        <w:t>Технополиса</w:t>
      </w:r>
      <w:proofErr w:type="spellEnd"/>
      <w:r w:rsidRPr="00D63471">
        <w:rPr>
          <w:color w:val="000000"/>
        </w:rPr>
        <w:t xml:space="preserve"> в порядке, установленном федеральным органом исполнительной власти</w:t>
      </w:r>
      <w:proofErr w:type="gramEnd"/>
      <w:r w:rsidRPr="00D63471">
        <w:rPr>
          <w:color w:val="000000"/>
        </w:rPr>
        <w:t xml:space="preserve">, </w:t>
      </w:r>
      <w:proofErr w:type="gramStart"/>
      <w:r w:rsidRPr="00D63471">
        <w:rPr>
          <w:color w:val="000000"/>
        </w:rPr>
        <w:t>осуществляющим</w:t>
      </w:r>
      <w:proofErr w:type="gramEnd"/>
      <w:r w:rsidRPr="00D63471">
        <w:rPr>
          <w:color w:val="000000"/>
        </w:rPr>
        <w:t xml:space="preserve"> функции по выработке и реализации государственной политики, нормативно-правовому регулированию в области обороны.</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1.3. Информация о месте нахождения и графике работы </w:t>
      </w:r>
      <w:r w:rsidR="00D63471">
        <w:rPr>
          <w:color w:val="000000"/>
        </w:rPr>
        <w:t>Администрации</w:t>
      </w:r>
      <w:r w:rsidRPr="00D63471">
        <w:rPr>
          <w:color w:val="000000"/>
        </w:rPr>
        <w:t>, МФЦ указаны в Приложении №1 и Приложении №2 к настоящему Административному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1) Контактные данные </w:t>
      </w:r>
      <w:r w:rsidR="00D63471">
        <w:rPr>
          <w:color w:val="000000"/>
        </w:rPr>
        <w:t>Администрации</w:t>
      </w:r>
      <w:r w:rsidRPr="00D63471">
        <w:rPr>
          <w:color w:val="000000"/>
        </w:rPr>
        <w:t>, МФЦ указаны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2) Справочные телефоны </w:t>
      </w:r>
      <w:r w:rsidR="00D63471">
        <w:rPr>
          <w:color w:val="000000"/>
        </w:rPr>
        <w:t>Администрации</w:t>
      </w:r>
      <w:r w:rsidRPr="00D63471">
        <w:rPr>
          <w:color w:val="000000"/>
        </w:rPr>
        <w:t>, МФЦ указаны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3) Адреса электронных адресов ответственных за предоставление услуги специалистов </w:t>
      </w:r>
      <w:r w:rsidR="00D63471">
        <w:rPr>
          <w:color w:val="000000"/>
        </w:rPr>
        <w:t>Администрации</w:t>
      </w:r>
      <w:r w:rsidRPr="00D63471">
        <w:rPr>
          <w:color w:val="000000"/>
        </w:rPr>
        <w:t>, МФЦ указаны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Справочная информация размещается на официальном сайте органов местного самоуправления Эвенкийского муниципального района, на сайте МФЦ, на едином портале. </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xml:space="preserve">Информация по вопросам предоставления услуги, сведения о ходе предоставления услуги предоставляются заинтересованным лицам должностными лицами </w:t>
      </w:r>
      <w:r w:rsidR="00D63471">
        <w:rPr>
          <w:color w:val="000000"/>
        </w:rPr>
        <w:t>Администрации</w:t>
      </w:r>
      <w:r w:rsidRPr="00D63471">
        <w:rPr>
          <w:color w:val="000000"/>
        </w:rPr>
        <w:t xml:space="preserve"> или сотрудниками МФЦ посредством:</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размещения информации о порядке предоставления муниципальной услуги в сети Интернет на официальном сайте </w:t>
      </w:r>
      <w:hyperlink r:id="rId20" w:history="1">
        <w:r w:rsidRPr="00D63471">
          <w:rPr>
            <w:rStyle w:val="hyperlink"/>
            <w:color w:val="000000"/>
          </w:rPr>
          <w:t>www.evenkya.ru</w:t>
        </w:r>
      </w:hyperlink>
      <w:r w:rsidRPr="00D63471">
        <w:rPr>
          <w:color w:val="000000"/>
        </w:rPr>
        <w:t> и на сайте федеральной государственной информационной системы «Единый портал государственных и муниципальных услуг (функций)»;</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предоставления разъяснений по запросам заинтересованных лиц, поданных в письменной или электронной форме по адресам и телефонам, указанным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размещения информации на стендах в местах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Для получения разъяснений по вопросам предоставления муниципальной услуги Заявители могут обратиться в </w:t>
      </w:r>
      <w:r w:rsidR="00D63471">
        <w:rPr>
          <w:color w:val="000000"/>
        </w:rPr>
        <w:t>Администрация</w:t>
      </w:r>
      <w:r w:rsidRPr="00D63471">
        <w:rPr>
          <w:color w:val="000000"/>
        </w:rPr>
        <w:t xml:space="preserve"> или МФЦ по </w:t>
      </w:r>
      <w:proofErr w:type="gramStart"/>
      <w:r w:rsidRPr="00D63471">
        <w:rPr>
          <w:color w:val="000000"/>
        </w:rPr>
        <w:t>адресам</w:t>
      </w:r>
      <w:proofErr w:type="gramEnd"/>
      <w:r w:rsidRPr="00D63471">
        <w:rPr>
          <w:color w:val="000000"/>
        </w:rPr>
        <w:t xml:space="preserve"> которые указаны в Приложении №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по почте, направив письменное обращение по адресу, указанному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xml:space="preserve">- лично – по месту нахождения </w:t>
      </w:r>
      <w:r w:rsidR="00D63471">
        <w:rPr>
          <w:color w:val="000000"/>
        </w:rPr>
        <w:t>Администрации</w:t>
      </w:r>
      <w:r w:rsidRPr="00D63471">
        <w:rPr>
          <w:color w:val="000000"/>
        </w:rPr>
        <w:t xml:space="preserve">, в том числе по </w:t>
      </w:r>
      <w:proofErr w:type="gramStart"/>
      <w:r w:rsidRPr="00D63471">
        <w:rPr>
          <w:color w:val="000000"/>
        </w:rPr>
        <w:t>телефонам</w:t>
      </w:r>
      <w:proofErr w:type="gramEnd"/>
      <w:r w:rsidRPr="00D63471">
        <w:rPr>
          <w:color w:val="000000"/>
        </w:rPr>
        <w:t xml:space="preserve"> указанным в Приложении №1 и Приложении №2 к настоящему Регламенту;</w:t>
      </w:r>
    </w:p>
    <w:p w:rsidR="00F85562" w:rsidRPr="00D63471" w:rsidRDefault="00F85562" w:rsidP="00F85562">
      <w:pPr>
        <w:pStyle w:val="consplusnormal"/>
        <w:spacing w:before="0" w:beforeAutospacing="0" w:after="0" w:afterAutospacing="0"/>
        <w:ind w:firstLine="567"/>
        <w:jc w:val="both"/>
        <w:rPr>
          <w:color w:val="000000"/>
        </w:rPr>
      </w:pPr>
      <w:r w:rsidRPr="00D63471">
        <w:rPr>
          <w:color w:val="000000"/>
        </w:rPr>
        <w:t>- в электронном виде, направив обращение по электронной почте на адрес, указанный в Приложении № 1 Приложении №2 к настоящему Регламенту.</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Продолжительность консультирования уполномоченным должностным лицом </w:t>
      </w:r>
      <w:r w:rsidR="00D63471">
        <w:rPr>
          <w:color w:val="000000"/>
        </w:rPr>
        <w:t>Администрации</w:t>
      </w:r>
      <w:r w:rsidRPr="00D63471">
        <w:rPr>
          <w:color w:val="000000"/>
        </w:rPr>
        <w:t xml:space="preserve"> составляет не более 15 минут. Время ожидания консультации не должно превышать 30 минут.</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В </w:t>
      </w:r>
      <w:proofErr w:type="gramStart"/>
      <w:r w:rsidRPr="00D63471">
        <w:rPr>
          <w:color w:val="000000"/>
        </w:rPr>
        <w:t>случае</w:t>
      </w:r>
      <w:proofErr w:type="gramEnd"/>
      <w:r w:rsidRPr="00D63471">
        <w:rPr>
          <w:color w:val="000000"/>
        </w:rPr>
        <w:t xml:space="preserve"> получения обращения в письменной форме или форме электронного документа по вопросам предоставления Услуги уполномоченное должностное лицо </w:t>
      </w:r>
      <w:r w:rsidR="00D63471">
        <w:rPr>
          <w:color w:val="000000"/>
        </w:rPr>
        <w:lastRenderedPageBreak/>
        <w:t>Администрации</w:t>
      </w:r>
      <w:r w:rsidRPr="00D63471">
        <w:rPr>
          <w:color w:val="000000"/>
        </w:rPr>
        <w:t xml:space="preserve"> обязано ответить на обращение в срок не более тридцати дней со дня регистрации обращения. Рассмотрение таких обращений осуществляется в соответствии с Федеральным законом </w:t>
      </w:r>
      <w:hyperlink r:id="rId21" w:tgtFrame="_blank" w:history="1">
        <w:r w:rsidRPr="00D63471">
          <w:rPr>
            <w:rStyle w:val="hyperlink"/>
            <w:color w:val="0000FF"/>
          </w:rPr>
          <w:t>от 02.05.2006 № 59-ФЗ</w:t>
        </w:r>
      </w:hyperlink>
      <w:r w:rsidRPr="00D63471">
        <w:rPr>
          <w:color w:val="000000"/>
        </w:rPr>
        <w:t> «О порядке рассмотрения обращений граждан Российской Федерации.</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II. Стандарт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2.1.              Наименование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Номер Муниципальной услуги в соответствии с Реестром муниципальных услуг, предоставляемых структурными подразделениями и органами Администрации Эвенкийского муниципального района, муниципальными учреждениями Эвенкийского муниципального района -  №25.</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2.2.              Муниципальную услугу предоставляет </w:t>
      </w:r>
      <w:r w:rsidR="00D63471">
        <w:rPr>
          <w:color w:val="000000"/>
        </w:rPr>
        <w:t>Администрация</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Для предоставления услуги необходима информация и документы, получаемые в следующих органах и организациях:</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Управление Федеральной службы государственной регистрации, кадастра и картографии по Красноярскому краю;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Управление Федеральной налоговой службы  по Красноярскому краю.</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Запрещается требовать от Заявителя при обращении за предоставлением муниципальной услуги осуществления действий, в том числе:</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 </w:t>
      </w:r>
      <w:r w:rsidRPr="00D63471">
        <w:rPr>
          <w:color w:val="22272F"/>
        </w:rPr>
        <w:t>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 в соответствии с требованиями </w:t>
      </w:r>
      <w:hyperlink r:id="rId22" w:anchor="/document/12177515/entry/73" w:history="1">
        <w:r w:rsidRPr="00D63471">
          <w:rPr>
            <w:rStyle w:val="a4"/>
            <w:color w:val="22272F"/>
          </w:rPr>
          <w:t>пункта 3 статьи 7</w:t>
        </w:r>
      </w:hyperlink>
      <w:r w:rsidRPr="00D63471">
        <w:rPr>
          <w:color w:val="22272F"/>
        </w:rPr>
        <w:t> Федерального закона;</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Эвенкийского муниципального района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proofErr w:type="gramEnd"/>
      <w:r w:rsidRPr="00D63471">
        <w:rPr>
          <w:color w:val="000000"/>
        </w:rPr>
        <w:t>, указанных в </w:t>
      </w:r>
      <w:hyperlink r:id="rId23" w:history="1">
        <w:r w:rsidRPr="00D63471">
          <w:rPr>
            <w:rStyle w:val="a4"/>
            <w:color w:val="000000"/>
          </w:rPr>
          <w:t>части 6 статьи 7</w:t>
        </w:r>
      </w:hyperlink>
      <w:r w:rsidRPr="00D63471">
        <w:rPr>
          <w:color w:val="000000"/>
        </w:rPr>
        <w:t> Федерального закона </w:t>
      </w:r>
      <w:hyperlink r:id="rId24" w:tgtFrame="_blank" w:history="1">
        <w:r w:rsidRPr="00D63471">
          <w:rPr>
            <w:rStyle w:val="hyperlink"/>
            <w:color w:val="0000FF"/>
          </w:rPr>
          <w:t>от 27 июля 2010 года № 210-ФЗ</w:t>
        </w:r>
      </w:hyperlink>
      <w:r w:rsidRPr="00D63471">
        <w:rPr>
          <w:color w:val="000000"/>
        </w:rPr>
        <w:t> «Об организации предоставления государственных и муниципальных услуг»;</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Заявитель имеет право самостоятельно обращаться с запросом в другие органы и организации для получения необходимых документов и согласований, необходимых для предоставления муниципальной услуги, либо дает в письменном виде согласие на обработку его персональных данных.</w:t>
      </w:r>
    </w:p>
    <w:p w:rsidR="00F85562" w:rsidRPr="00D63471" w:rsidRDefault="00F85562" w:rsidP="00F85562">
      <w:pPr>
        <w:pStyle w:val="p3"/>
        <w:spacing w:before="0" w:beforeAutospacing="0" w:after="0" w:afterAutospacing="0"/>
        <w:jc w:val="both"/>
        <w:rPr>
          <w:color w:val="000000"/>
        </w:rPr>
      </w:pPr>
      <w:bookmarkStart w:id="12" w:name="sub_1006"/>
      <w:r w:rsidRPr="00D63471">
        <w:rPr>
          <w:color w:val="000000"/>
        </w:rPr>
        <w:t>2.3.</w:t>
      </w:r>
      <w:bookmarkStart w:id="13" w:name="sub_1061"/>
      <w:bookmarkEnd w:id="12"/>
      <w:r w:rsidRPr="00D63471">
        <w:rPr>
          <w:color w:val="000000"/>
        </w:rPr>
        <w:t>              Результатом предоставления муниципальной услуги является:</w:t>
      </w:r>
      <w:bookmarkEnd w:id="13"/>
    </w:p>
    <w:p w:rsidR="00F85562" w:rsidRPr="00D63471" w:rsidRDefault="00F85562" w:rsidP="00F85562">
      <w:pPr>
        <w:pStyle w:val="p3"/>
        <w:spacing w:before="0" w:beforeAutospacing="0" w:after="0" w:afterAutospacing="0"/>
        <w:jc w:val="both"/>
        <w:rPr>
          <w:color w:val="000000"/>
        </w:rPr>
      </w:pPr>
      <w:r w:rsidRPr="00D63471">
        <w:rPr>
          <w:color w:val="000000"/>
        </w:rPr>
        <w:t>- Договор безвозмездного пользования земельным участком (далее – Договор);</w:t>
      </w:r>
    </w:p>
    <w:p w:rsidR="00F85562" w:rsidRPr="00D63471" w:rsidRDefault="00F85562" w:rsidP="00F85562">
      <w:pPr>
        <w:pStyle w:val="p3"/>
        <w:spacing w:before="0" w:beforeAutospacing="0" w:after="0" w:afterAutospacing="0"/>
        <w:jc w:val="both"/>
        <w:rPr>
          <w:color w:val="000000"/>
        </w:rPr>
      </w:pPr>
      <w:r w:rsidRPr="00D63471">
        <w:rPr>
          <w:color w:val="000000"/>
        </w:rPr>
        <w:t>-Уведомление об отказе  в предоставлении земельного участка в безвозмездное пользование.</w:t>
      </w:r>
    </w:p>
    <w:p w:rsidR="00F85562" w:rsidRPr="00D63471" w:rsidRDefault="00F85562" w:rsidP="00F85562">
      <w:pPr>
        <w:pStyle w:val="consplusnormal"/>
        <w:spacing w:before="0" w:beforeAutospacing="0" w:after="0" w:afterAutospacing="0"/>
        <w:jc w:val="both"/>
        <w:rPr>
          <w:color w:val="000000"/>
        </w:rPr>
      </w:pPr>
      <w:r w:rsidRPr="00D63471">
        <w:rPr>
          <w:color w:val="000000"/>
        </w:rPr>
        <w:lastRenderedPageBreak/>
        <w:t>2.4.              Срок для принятия решения о предоставлении муниципальной услуги  или об отказе в предоставлении муниципальной услуги не может превышать тридцати дней со дня поступления заявления с приложенными документами.</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Датой обращения Заявителя является дата регистрации заявления.</w:t>
      </w:r>
    </w:p>
    <w:p w:rsidR="00F85562" w:rsidRPr="00D63471" w:rsidRDefault="00F85562" w:rsidP="00F85562">
      <w:pPr>
        <w:pStyle w:val="consplusnormal"/>
        <w:spacing w:before="0" w:beforeAutospacing="0" w:after="0" w:afterAutospacing="0"/>
        <w:jc w:val="both"/>
        <w:rPr>
          <w:color w:val="000000"/>
        </w:rPr>
      </w:pPr>
      <w:r w:rsidRPr="00D63471">
        <w:rPr>
          <w:color w:val="000000"/>
        </w:rPr>
        <w:t xml:space="preserve">Заявления для получения муниципальной услуги принимаются в соответствии с графиком работы </w:t>
      </w:r>
      <w:r w:rsidR="00D63471">
        <w:rPr>
          <w:color w:val="000000"/>
        </w:rPr>
        <w:t>Администрации</w:t>
      </w:r>
      <w:r w:rsidRPr="00D63471">
        <w:rPr>
          <w:color w:val="000000"/>
        </w:rPr>
        <w:t>.</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Основания для приостановления предоставления муниципальной услуги отсутствуют.</w:t>
      </w:r>
    </w:p>
    <w:p w:rsidR="00F85562" w:rsidRPr="00D63471" w:rsidRDefault="00F85562" w:rsidP="00F85562">
      <w:pPr>
        <w:pStyle w:val="consplusnormal"/>
        <w:spacing w:before="0" w:beforeAutospacing="0" w:after="0" w:afterAutospacing="0"/>
        <w:ind w:firstLine="709"/>
        <w:jc w:val="both"/>
        <w:rPr>
          <w:color w:val="000000"/>
        </w:rPr>
      </w:pPr>
      <w:r w:rsidRPr="00D63471">
        <w:rPr>
          <w:color w:val="000000"/>
        </w:rPr>
        <w:t xml:space="preserve">Информирование Заявителя  о предоставлении муниципальной услуги  или об отказе в предоставлении муниципальной услуги осуществляется специалистами </w:t>
      </w:r>
      <w:r w:rsidR="00D63471">
        <w:rPr>
          <w:color w:val="000000"/>
        </w:rPr>
        <w:t>Администрации</w:t>
      </w:r>
      <w:r w:rsidRPr="00D63471">
        <w:rPr>
          <w:color w:val="000000"/>
        </w:rPr>
        <w:t>  в срок десяти дней способами, указанными в обращении.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2.5.              Перечень нормативных правовых актов, регулирующих отношения, возникающие в связи с предоставлением муниципальной услуги: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Конституция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Земельный </w:t>
      </w:r>
      <w:hyperlink r:id="rId25" w:history="1">
        <w:r w:rsidRPr="00D63471">
          <w:rPr>
            <w:rStyle w:val="a4"/>
            <w:color w:val="000000"/>
          </w:rPr>
          <w:t>кодекс</w:t>
        </w:r>
      </w:hyperlink>
      <w:r w:rsidRPr="00D63471">
        <w:rPr>
          <w:color w:val="000000"/>
        </w:rPr>
        <w:t>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Гражданский кодекс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w:t>
      </w:r>
      <w:hyperlink r:id="rId26" w:history="1">
        <w:r w:rsidRPr="00D63471">
          <w:rPr>
            <w:rStyle w:val="a4"/>
            <w:color w:val="000000"/>
          </w:rPr>
          <w:t>закон</w:t>
        </w:r>
      </w:hyperlink>
      <w:r w:rsidRPr="00D63471">
        <w:rPr>
          <w:color w:val="000000"/>
        </w:rPr>
        <w:t> от 25.10.2001 N 137-ФЗ "О введении в действие </w:t>
      </w:r>
      <w:hyperlink r:id="rId27" w:tgtFrame="_blank" w:history="1">
        <w:r w:rsidRPr="00D63471">
          <w:rPr>
            <w:rStyle w:val="hyperlink"/>
            <w:color w:val="0000FF"/>
          </w:rPr>
          <w:t>Земельного кодекса Российской Федерации</w:t>
        </w:r>
      </w:hyperlink>
      <w:r w:rsidRPr="00D63471">
        <w:rPr>
          <w:color w:val="000000"/>
        </w:rPr>
        <w:t>";</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закон от 27.07.2010 № 210–ФЗ «Об организации предоставления государственных и муниципальных услуг»;</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закон от 13.07.2015 № 218-ФЗ "О государственной регистрации недвижимости";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Федеральным  законом </w:t>
      </w:r>
      <w:hyperlink r:id="rId28" w:tgtFrame="_blank" w:history="1">
        <w:r w:rsidRPr="00D63471">
          <w:rPr>
            <w:rStyle w:val="hyperlink"/>
            <w:color w:val="0000FF"/>
          </w:rPr>
          <w:t>от 06.10.2003 № 131-ФЗ</w:t>
        </w:r>
      </w:hyperlink>
      <w:r w:rsidRPr="00D63471">
        <w:rPr>
          <w:color w:val="000000"/>
        </w:rPr>
        <w:t> "Об общих принципах организации местного самоуправления в Российской Федерации";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w:t>
      </w:r>
      <w:hyperlink r:id="rId29" w:history="1">
        <w:r w:rsidRPr="00D63471">
          <w:rPr>
            <w:rStyle w:val="a4"/>
            <w:color w:val="000000"/>
          </w:rPr>
          <w:t>закон</w:t>
        </w:r>
      </w:hyperlink>
      <w:r w:rsidRPr="00D63471">
        <w:rPr>
          <w:color w:val="000000"/>
        </w:rPr>
        <w:t> от 24.07.2002 № 101-ФЗ "Об обороте земель сельскохозяйственного назначения";</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Федеральный </w:t>
      </w:r>
      <w:hyperlink r:id="rId30" w:history="1">
        <w:r w:rsidRPr="00D63471">
          <w:rPr>
            <w:rStyle w:val="a4"/>
            <w:color w:val="000000"/>
          </w:rPr>
          <w:t>закон</w:t>
        </w:r>
      </w:hyperlink>
      <w:r w:rsidRPr="00D63471">
        <w:rPr>
          <w:color w:val="000000"/>
        </w:rPr>
        <w:t> </w:t>
      </w:r>
      <w:hyperlink r:id="rId31" w:tgtFrame="_blank" w:history="1">
        <w:r w:rsidRPr="00D63471">
          <w:rPr>
            <w:rStyle w:val="hyperlink"/>
            <w:color w:val="0000FF"/>
          </w:rPr>
          <w:t>от 02.05.2006 № 59-ФЗ</w:t>
        </w:r>
      </w:hyperlink>
      <w:r w:rsidRPr="00D63471">
        <w:rPr>
          <w:color w:val="000000"/>
        </w:rPr>
        <w:t> "О порядке рассмотрения обращений граждан Российской Федерации";</w:t>
      </w:r>
    </w:p>
    <w:p w:rsidR="00F85562" w:rsidRPr="00D63471" w:rsidRDefault="00F85562" w:rsidP="00F85562">
      <w:pPr>
        <w:pStyle w:val="1"/>
        <w:spacing w:before="0"/>
        <w:ind w:firstLine="709"/>
        <w:jc w:val="both"/>
        <w:rPr>
          <w:rFonts w:ascii="Times New Roman" w:hAnsi="Times New Roman" w:cs="Times New Roman"/>
          <w:color w:val="000000"/>
          <w:sz w:val="24"/>
          <w:szCs w:val="24"/>
        </w:rPr>
      </w:pPr>
      <w:r w:rsidRPr="00D63471">
        <w:rPr>
          <w:rFonts w:ascii="Times New Roman" w:hAnsi="Times New Roman" w:cs="Times New Roman"/>
          <w:b w:val="0"/>
          <w:bCs w:val="0"/>
          <w:color w:val="000000"/>
          <w:sz w:val="24"/>
          <w:szCs w:val="24"/>
        </w:rPr>
        <w:t>- Приказ Федеральной службы государственной регистрации, кадастра и картографии от 02.09.2020 № </w:t>
      </w:r>
      <w:proofErr w:type="gramStart"/>
      <w:r w:rsidRPr="00D63471">
        <w:rPr>
          <w:rFonts w:ascii="Times New Roman" w:hAnsi="Times New Roman" w:cs="Times New Roman"/>
          <w:b w:val="0"/>
          <w:bCs w:val="0"/>
          <w:color w:val="000000"/>
          <w:sz w:val="24"/>
          <w:szCs w:val="24"/>
        </w:rPr>
        <w:t>П</w:t>
      </w:r>
      <w:proofErr w:type="gramEnd"/>
      <w:r w:rsidRPr="00D63471">
        <w:rPr>
          <w:rFonts w:ascii="Times New Roman" w:hAnsi="Times New Roman" w:cs="Times New Roman"/>
          <w:b w:val="0"/>
          <w:bCs w:val="0"/>
          <w:color w:val="000000"/>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w:t>
      </w:r>
      <w:hyperlink r:id="rId32" w:history="1">
        <w:r w:rsidRPr="00D63471">
          <w:rPr>
            <w:rStyle w:val="a4"/>
            <w:color w:val="000000"/>
          </w:rPr>
          <w:t>Закон</w:t>
        </w:r>
      </w:hyperlink>
      <w:r w:rsidRPr="00D63471">
        <w:rPr>
          <w:color w:val="000000"/>
        </w:rPr>
        <w:t> Красноярского края </w:t>
      </w:r>
      <w:hyperlink r:id="rId33" w:tgtFrame="_blank" w:history="1">
        <w:r w:rsidRPr="00D63471">
          <w:rPr>
            <w:rStyle w:val="hyperlink"/>
            <w:color w:val="0000FF"/>
          </w:rPr>
          <w:t>от 04.12.2008 № 7-2542</w:t>
        </w:r>
      </w:hyperlink>
      <w:r w:rsidRPr="00D63471">
        <w:rPr>
          <w:color w:val="000000"/>
        </w:rPr>
        <w:t> "О регулировании земельных отношений в Красноярском крае";</w:t>
      </w:r>
    </w:p>
    <w:p w:rsidR="00F85562" w:rsidRPr="00D63471" w:rsidRDefault="00F85562" w:rsidP="006F4E16">
      <w:pPr>
        <w:pStyle w:val="a3"/>
        <w:spacing w:before="0" w:beforeAutospacing="0" w:after="0" w:afterAutospacing="0"/>
        <w:ind w:firstLine="709"/>
        <w:jc w:val="both"/>
        <w:rPr>
          <w:color w:val="000000"/>
        </w:rPr>
      </w:pPr>
      <w:r w:rsidRPr="00D63471">
        <w:rPr>
          <w:color w:val="000000"/>
        </w:rPr>
        <w:t>- </w:t>
      </w:r>
      <w:hyperlink r:id="rId34" w:history="1">
        <w:r w:rsidRPr="00D63471">
          <w:rPr>
            <w:rStyle w:val="a4"/>
            <w:color w:val="000000"/>
          </w:rPr>
          <w:t>Устав</w:t>
        </w:r>
      </w:hyperlink>
      <w:r w:rsidRPr="00D63471">
        <w:rPr>
          <w:color w:val="000000"/>
        </w:rPr>
        <w:t xml:space="preserve"> муниципального образования </w:t>
      </w:r>
      <w:r w:rsidR="006F4E16">
        <w:rPr>
          <w:color w:val="000000"/>
        </w:rPr>
        <w:t xml:space="preserve">поселок </w:t>
      </w:r>
      <w:r w:rsidR="000206BD">
        <w:rPr>
          <w:color w:val="000000"/>
        </w:rPr>
        <w:t>Эконда</w:t>
      </w:r>
      <w:r w:rsidR="006F4E16">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заявление о предоставлении муниципальной услуги;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копии документа, удостоверяющего личность заявителя;</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копия документа, удостоверяющая права (полномочия) представителя юридического лица, если с заявлением обращается представитель юридического лица;</w:t>
      </w:r>
    </w:p>
    <w:p w:rsidR="00F85562" w:rsidRPr="00D63471" w:rsidRDefault="00F85562" w:rsidP="00F85562">
      <w:pPr>
        <w:pStyle w:val="a3"/>
        <w:spacing w:before="0" w:beforeAutospacing="0" w:after="0" w:afterAutospacing="0"/>
        <w:ind w:firstLine="709"/>
        <w:jc w:val="both"/>
        <w:rPr>
          <w:color w:val="000000"/>
        </w:rPr>
      </w:pPr>
      <w:bookmarkStart w:id="14" w:name="Par106"/>
      <w:bookmarkStart w:id="15" w:name="Par108"/>
      <w:bookmarkStart w:id="16" w:name="Par109"/>
      <w:bookmarkEnd w:id="14"/>
      <w:bookmarkEnd w:id="15"/>
      <w:bookmarkEnd w:id="16"/>
      <w:r w:rsidRPr="00D63471">
        <w:rPr>
          <w:color w:val="000000"/>
        </w:rPr>
        <w:t>- копия документа,   удостоверяющего личность представителя юридического лица.             </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копия учредительных документов;</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копии документов, удостоверяющих (устанавливающих) права на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Федеральной службы государственной регистрации, кадастра и картографии от 02.09.2020 </w:t>
      </w:r>
      <w:r w:rsidRPr="00D63471">
        <w:rPr>
          <w:color w:val="000000"/>
        </w:rPr>
        <w:lastRenderedPageBreak/>
        <w:t>№ </w:t>
      </w:r>
      <w:proofErr w:type="gramStart"/>
      <w:r w:rsidRPr="00D63471">
        <w:rPr>
          <w:color w:val="000000"/>
        </w:rPr>
        <w:t>П</w:t>
      </w:r>
      <w:proofErr w:type="gramEnd"/>
      <w:r w:rsidRPr="00D63471">
        <w:rPr>
          <w:color w:val="000000"/>
        </w:rPr>
        <w:t>/0321 "Об утверждении перечня документов, подтверждающих право заявителя на приобретение земельного участка без проведения торгов";</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копия государственного или муниципального контракта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35" w:history="1">
        <w:r w:rsidRPr="00D63471">
          <w:rPr>
            <w:rStyle w:val="a4"/>
            <w:color w:val="000000"/>
          </w:rPr>
          <w:t>законом</w:t>
        </w:r>
      </w:hyperlink>
      <w:r w:rsidRPr="00D63471">
        <w:rPr>
          <w:color w:val="000000"/>
        </w:rPr>
        <w:t> о размещении заказов на поставки товаров, выполнение работ, оказание услуг для государственных или муниципальных нужд.</w:t>
      </w:r>
    </w:p>
    <w:p w:rsidR="00F85562" w:rsidRPr="00D63471" w:rsidRDefault="00F85562" w:rsidP="00F85562">
      <w:pPr>
        <w:pStyle w:val="a3"/>
        <w:spacing w:before="0" w:beforeAutospacing="0" w:after="0" w:afterAutospacing="0"/>
        <w:ind w:firstLine="708"/>
        <w:jc w:val="both"/>
        <w:rPr>
          <w:color w:val="000000"/>
        </w:rPr>
      </w:pPr>
      <w:bookmarkStart w:id="17" w:name="sub_1010"/>
      <w:r w:rsidRPr="00D63471">
        <w:rPr>
          <w:color w:val="000000"/>
        </w:rPr>
        <w:t>Заявление о предоставлении муниципальной услуги составляется заявителем в произвольной форме с указанием полного наименования  заявителя - юридического лица,  фамилии, имени, отчества (при его наличии)  представителя заявителя, адреса заявителя, разрешенное использование  земельного участка, кадастрового номера земельного участка, площади земельного участка, местоположения (адреса) земельного участка, цели использования земельного участка. Форма, а также образец заполнения заявления представлены в Приложении №3;  3.1;  к настоящему регламенту.</w:t>
      </w:r>
      <w:bookmarkEnd w:id="17"/>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Тексты документов, прилагаемых  к заявлению, должны быть написаны разборчиво. В </w:t>
      </w:r>
      <w:proofErr w:type="gramStart"/>
      <w:r w:rsidRPr="00D63471">
        <w:rPr>
          <w:color w:val="000000"/>
        </w:rPr>
        <w:t>документах</w:t>
      </w:r>
      <w:proofErr w:type="gramEnd"/>
      <w:r w:rsidRPr="00D63471">
        <w:rPr>
          <w:color w:val="000000"/>
        </w:rPr>
        <w:t xml:space="preserve">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w:t>
      </w:r>
    </w:p>
    <w:p w:rsidR="00F85562" w:rsidRPr="00D63471" w:rsidRDefault="00F85562" w:rsidP="00F85562">
      <w:pPr>
        <w:pStyle w:val="a3"/>
        <w:spacing w:before="0" w:beforeAutospacing="0" w:after="0" w:afterAutospacing="0"/>
        <w:ind w:firstLine="720"/>
        <w:jc w:val="both"/>
        <w:rPr>
          <w:color w:val="000000"/>
        </w:rPr>
      </w:pPr>
      <w:bookmarkStart w:id="18" w:name="Par111"/>
      <w:bookmarkStart w:id="19" w:name="Par114"/>
      <w:bookmarkStart w:id="20" w:name="Par117"/>
      <w:bookmarkEnd w:id="18"/>
      <w:bookmarkEnd w:id="19"/>
      <w:bookmarkEnd w:id="20"/>
      <w:r w:rsidRPr="00D63471">
        <w:rPr>
          <w:color w:val="000000"/>
        </w:rPr>
        <w:t>Документы, предоставляемые заявителем, могут быть направлены:</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по почте – направив письменное обращение по адресу, указанному в приложении №1 настоящего Регламента;</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 лично – по месту нахождения </w:t>
      </w:r>
      <w:r w:rsidR="00D63471">
        <w:rPr>
          <w:color w:val="000000"/>
        </w:rPr>
        <w:t>Администрации</w:t>
      </w:r>
      <w:r w:rsidRPr="00D63471">
        <w:rPr>
          <w:color w:val="000000"/>
        </w:rPr>
        <w:t xml:space="preserve">  или МФЦ, по </w:t>
      </w:r>
      <w:proofErr w:type="gramStart"/>
      <w:r w:rsidRPr="00D63471">
        <w:rPr>
          <w:color w:val="000000"/>
        </w:rPr>
        <w:t>адресам</w:t>
      </w:r>
      <w:proofErr w:type="gramEnd"/>
      <w:r w:rsidRPr="00D63471">
        <w:rPr>
          <w:color w:val="000000"/>
        </w:rPr>
        <w:t xml:space="preserve"> указанным в приложении №1 и приложении №2 к настоящему Регламенту;</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в электронном виде – направив обращение по электронной почте на адрес, указанный в приложении №1 и приложении №2 настоящего Регламента или с использованием информационной системы «Единый портал государственных и муниципальных услуг (функций)».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Документы предоставляются на русском языке либо имеют в установленном законом порядке заверенный перевод на русский язык.</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Тексты на документах, полученных посредством светокопирования, должны быть разборчивы.</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xml:space="preserve">В </w:t>
      </w:r>
      <w:proofErr w:type="gramStart"/>
      <w:r w:rsidRPr="00D63471">
        <w:rPr>
          <w:color w:val="000000"/>
        </w:rPr>
        <w:t>случае</w:t>
      </w:r>
      <w:proofErr w:type="gramEnd"/>
      <w:r w:rsidRPr="00D63471">
        <w:rPr>
          <w:color w:val="000000"/>
        </w:rPr>
        <w:t xml:space="preserve"> направления документов по электронным каналам связи все документы, содержащие подписи и печати, должны быть отсканированы в формате JPG или PDF, разрешение фотографий не менее 150 </w:t>
      </w:r>
      <w:proofErr w:type="spellStart"/>
      <w:r w:rsidRPr="00D63471">
        <w:rPr>
          <w:color w:val="000000"/>
        </w:rPr>
        <w:t>dpi</w:t>
      </w:r>
      <w:proofErr w:type="spellEnd"/>
      <w:r w:rsidRPr="00D63471">
        <w:rPr>
          <w:color w:val="000000"/>
        </w:rPr>
        <w:t xml:space="preserve"> (точек на дюйм).</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Отсканированный текст, подписи и печати должны читаться без затруднений в масштабе 1:1.</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копия свидетельства о государственной регистрации юридического лица.</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lastRenderedPageBreak/>
        <w:t>- выписка из ЕГРП о правах на приобретаемый земельный участок или</w:t>
      </w:r>
    </w:p>
    <w:p w:rsidR="00F85562" w:rsidRPr="00D63471" w:rsidRDefault="00F85562" w:rsidP="00F85562">
      <w:pPr>
        <w:pStyle w:val="a3"/>
        <w:spacing w:before="0" w:beforeAutospacing="0" w:after="0" w:afterAutospacing="0"/>
        <w:ind w:firstLine="633"/>
        <w:jc w:val="both"/>
        <w:rPr>
          <w:color w:val="000000"/>
        </w:rPr>
      </w:pPr>
      <w:bookmarkStart w:id="21" w:name="Par112"/>
      <w:bookmarkEnd w:id="21"/>
      <w:r w:rsidRPr="00D63471">
        <w:rPr>
          <w:color w:val="000000"/>
        </w:rPr>
        <w:t>уведомление об отсутствии в ЕГРП запрашиваемых сведений о зарегистрированных правах на указанный земельный участок;</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кадастровый паспорт земельного участка.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копия решения о предварительном согласовании места размещения объекта;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Непредставление заявителем указанных документов не является основанием для отказа заявителю в предоставлении услуги.</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2.8. Основания для отказа в приеме документов, необходимых для предоставления муниципальной услуги.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Специалист, осуществляющий прием документов, вправе отказать в приеме заявления в случае, если: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с заявлением обратилось ненадлежащее лицо;</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в заявлении отсутствует обязательная к указанию информация, установленная пунктом 2.6. настоящего Административного регламента;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в заявлении и прилагаемых к нему документах имеются неоговоренные исправления, серьезные повреждения, не позволяющие однозначно истолковать их содержание, подчистки либо приписки, зачеркнутые слова;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представление заявителем не в полном объеме указанных в Административном регламенте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несоответствие документов, приложенных к заявлению, по форме или содержанию требованиям законодательства;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2.9.              Основания для отказа в предоставлении муниципальной услуги.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Основаниями для отказа в предоставлении муниципальной услуги являются:</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85562" w:rsidRPr="00D63471" w:rsidRDefault="00F85562" w:rsidP="00F85562">
      <w:pPr>
        <w:pStyle w:val="a3"/>
        <w:spacing w:before="0" w:beforeAutospacing="0" w:after="0" w:afterAutospacing="0"/>
        <w:ind w:firstLine="720"/>
        <w:jc w:val="both"/>
        <w:rPr>
          <w:color w:val="000000"/>
        </w:rPr>
      </w:pPr>
      <w:bookmarkStart w:id="22" w:name="sub_391612"/>
      <w:proofErr w:type="gramStart"/>
      <w:r w:rsidRPr="00D63471">
        <w:rPr>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proofErr w:type="spellStart"/>
      <w:r w:rsidRPr="00D63471">
        <w:rPr>
          <w:color w:val="000000"/>
        </w:rPr>
        <w:t>пп</w:t>
      </w:r>
      <w:proofErr w:type="spellEnd"/>
      <w:r w:rsidRPr="00D63471">
        <w:rPr>
          <w:color w:val="000000"/>
        </w:rPr>
        <w:t>. 10 п. 2 ст. 39.10 </w:t>
      </w:r>
      <w:bookmarkEnd w:id="22"/>
      <w:r w:rsidR="00C7588B" w:rsidRPr="00D63471">
        <w:rPr>
          <w:color w:val="000000"/>
        </w:rPr>
        <w:fldChar w:fldCharType="begin"/>
      </w:r>
      <w:r w:rsidRPr="00D63471">
        <w:rPr>
          <w:color w:val="000000"/>
        </w:rPr>
        <w:instrText xml:space="preserve"> HYPERLINK "https://pravo-search.minjust.ru/bigs/showDocument.html?id=9CF2F1C3-393D-4051-A52D-9923B0E51C0C" \t "_blank" </w:instrText>
      </w:r>
      <w:r w:rsidR="00C7588B" w:rsidRPr="00D63471">
        <w:rPr>
          <w:color w:val="000000"/>
        </w:rPr>
        <w:fldChar w:fldCharType="separate"/>
      </w:r>
      <w:r w:rsidRPr="00D63471">
        <w:rPr>
          <w:rStyle w:val="hyperlink"/>
          <w:color w:val="0000FF"/>
        </w:rPr>
        <w:t>Земельного кодекса РФ</w:t>
      </w:r>
      <w:r w:rsidR="00C7588B" w:rsidRPr="00D63471">
        <w:rPr>
          <w:color w:val="000000"/>
        </w:rPr>
        <w:fldChar w:fldCharType="end"/>
      </w:r>
      <w:r w:rsidRPr="00D63471">
        <w:rPr>
          <w:color w:val="000000"/>
        </w:rPr>
        <w:t>;</w:t>
      </w:r>
      <w:proofErr w:type="gramEnd"/>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63471">
        <w:rPr>
          <w:color w:val="000000"/>
        </w:rPr>
        <w:t xml:space="preserve"> земельным участком общего назначения);</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36" w:tgtFrame="_blank" w:history="1">
        <w:r w:rsidRPr="00D63471">
          <w:rPr>
            <w:rStyle w:val="hyperlink"/>
            <w:color w:val="0000FF"/>
          </w:rPr>
          <w:t>Земельного кодекса РФ</w:t>
        </w:r>
      </w:hyperlink>
      <w:r w:rsidRPr="00D63471">
        <w:rPr>
          <w:color w:val="000000"/>
        </w:rPr>
        <w:t>, либо с</w:t>
      </w:r>
      <w:proofErr w:type="gramEnd"/>
      <w:r w:rsidRPr="00D63471">
        <w:rPr>
          <w:color w:val="000000"/>
        </w:rPr>
        <w:t xml:space="preserve"> </w:t>
      </w:r>
      <w:proofErr w:type="gramStart"/>
      <w:r w:rsidRPr="00D63471">
        <w:rPr>
          <w:color w:val="000000"/>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w:t>
      </w:r>
      <w:r w:rsidRPr="00D63471">
        <w:rPr>
          <w:color w:val="000000"/>
        </w:rPr>
        <w:lastRenderedPageBreak/>
        <w:t>установленными требованиями и в</w:t>
      </w:r>
      <w:proofErr w:type="gramEnd"/>
      <w:r w:rsidRPr="00D63471">
        <w:rPr>
          <w:color w:val="000000"/>
        </w:rPr>
        <w:t xml:space="preserve"> сроки, установленные указанными решениями, не выполнены обязанности, предусмотренные </w:t>
      </w:r>
      <w:proofErr w:type="gramStart"/>
      <w:r w:rsidRPr="00D63471">
        <w:rPr>
          <w:color w:val="000000"/>
        </w:rPr>
        <w:t>ч</w:t>
      </w:r>
      <w:proofErr w:type="gramEnd"/>
      <w:r w:rsidRPr="00D63471">
        <w:rPr>
          <w:color w:val="000000"/>
        </w:rPr>
        <w:t>.11 ст. 55.32 Градостроительного кодекса РФ;</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 39.36 </w:t>
      </w:r>
      <w:hyperlink r:id="rId37" w:tgtFrame="_blank" w:history="1">
        <w:r w:rsidRPr="00D63471">
          <w:rPr>
            <w:rStyle w:val="hyperlink"/>
            <w:color w:val="0000FF"/>
          </w:rPr>
          <w:t>Земельного кодекса РФ</w:t>
        </w:r>
      </w:hyperlink>
      <w:r w:rsidRPr="00D63471">
        <w:rPr>
          <w:color w:val="000000"/>
        </w:rPr>
        <w:t>, либо</w:t>
      </w:r>
      <w:proofErr w:type="gramEnd"/>
      <w:r w:rsidRPr="00D63471">
        <w:rPr>
          <w:color w:val="00000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85562" w:rsidRPr="00D63471" w:rsidRDefault="00F85562" w:rsidP="00F85562">
      <w:pPr>
        <w:pStyle w:val="a3"/>
        <w:spacing w:before="0" w:beforeAutospacing="0" w:after="0" w:afterAutospacing="0"/>
        <w:ind w:firstLine="720"/>
        <w:jc w:val="both"/>
        <w:rPr>
          <w:color w:val="000000"/>
        </w:rPr>
      </w:pPr>
      <w:bookmarkStart w:id="23" w:name="sub_391616"/>
      <w:r w:rsidRPr="00D63471">
        <w:rPr>
          <w:color w:val="00000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bookmarkEnd w:id="23"/>
    </w:p>
    <w:p w:rsidR="00F85562" w:rsidRPr="00D63471" w:rsidRDefault="00F85562" w:rsidP="00F85562">
      <w:pPr>
        <w:pStyle w:val="a3"/>
        <w:spacing w:before="0" w:beforeAutospacing="0" w:after="0" w:afterAutospacing="0"/>
        <w:ind w:firstLine="720"/>
        <w:jc w:val="both"/>
        <w:rPr>
          <w:color w:val="000000"/>
        </w:rPr>
      </w:pPr>
      <w:bookmarkStart w:id="24" w:name="sub_391617"/>
      <w:proofErr w:type="gramStart"/>
      <w:r w:rsidRPr="00D63471">
        <w:rPr>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63471">
        <w:rPr>
          <w:color w:val="000000"/>
        </w:rPr>
        <w:t xml:space="preserve"> для целей резервирования;</w:t>
      </w:r>
      <w:bookmarkEnd w:id="24"/>
    </w:p>
    <w:p w:rsidR="00F85562" w:rsidRPr="00D63471" w:rsidRDefault="00F85562" w:rsidP="00F85562">
      <w:pPr>
        <w:pStyle w:val="a3"/>
        <w:spacing w:before="0" w:beforeAutospacing="0" w:after="0" w:afterAutospacing="0"/>
        <w:ind w:firstLine="720"/>
        <w:jc w:val="both"/>
        <w:rPr>
          <w:color w:val="000000"/>
        </w:rPr>
      </w:pPr>
      <w:bookmarkStart w:id="25" w:name="sub_391618"/>
      <w:proofErr w:type="gramStart"/>
      <w:r w:rsidRPr="00D63471">
        <w:rPr>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bookmarkEnd w:id="25"/>
      <w:proofErr w:type="gramEnd"/>
    </w:p>
    <w:p w:rsidR="00F85562" w:rsidRPr="00D63471" w:rsidRDefault="00F85562" w:rsidP="00F85562">
      <w:pPr>
        <w:pStyle w:val="a3"/>
        <w:spacing w:before="0" w:beforeAutospacing="0" w:after="0" w:afterAutospacing="0"/>
        <w:ind w:firstLine="633"/>
        <w:jc w:val="both"/>
        <w:rPr>
          <w:color w:val="000000"/>
        </w:rPr>
      </w:pPr>
      <w:bookmarkStart w:id="26" w:name="sub_3916111"/>
      <w:proofErr w:type="gramStart"/>
      <w:r w:rsidRPr="00D63471">
        <w:rPr>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63471">
        <w:rPr>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bookmarkEnd w:id="26"/>
    </w:p>
    <w:p w:rsidR="00F85562" w:rsidRPr="00D63471" w:rsidRDefault="00F85562" w:rsidP="00F85562">
      <w:pPr>
        <w:pStyle w:val="a3"/>
        <w:spacing w:before="0" w:beforeAutospacing="0" w:after="0" w:afterAutospacing="0"/>
        <w:ind w:firstLine="709"/>
        <w:jc w:val="both"/>
        <w:rPr>
          <w:color w:val="000000"/>
        </w:rPr>
      </w:pPr>
      <w:proofErr w:type="gramStart"/>
      <w:r w:rsidRPr="00D63471">
        <w:rPr>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63471">
        <w:rPr>
          <w:color w:val="000000"/>
        </w:rPr>
        <w:t xml:space="preserve"> </w:t>
      </w:r>
      <w:proofErr w:type="gramStart"/>
      <w:r w:rsidRPr="00D63471">
        <w:rPr>
          <w:color w:val="000000"/>
        </w:rPr>
        <w:t>которым</w:t>
      </w:r>
      <w:proofErr w:type="gramEnd"/>
      <w:r w:rsidRPr="00D63471">
        <w:rPr>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D63471">
        <w:rPr>
          <w:color w:val="000000"/>
        </w:rPr>
        <w:t>извещение</w:t>
      </w:r>
      <w:proofErr w:type="gramEnd"/>
      <w:r w:rsidRPr="00D63471">
        <w:rPr>
          <w:color w:val="000000"/>
        </w:rPr>
        <w:t xml:space="preserve"> о проведении которого размещено в соответствии с п. 19 ст. 39.11 </w:t>
      </w:r>
      <w:hyperlink r:id="rId38" w:tgtFrame="_blank" w:history="1">
        <w:r w:rsidRPr="00D63471">
          <w:rPr>
            <w:rStyle w:val="hyperlink"/>
            <w:color w:val="0000FF"/>
          </w:rPr>
          <w:t>Земельного кодекса РФ</w:t>
        </w:r>
      </w:hyperlink>
      <w:r w:rsidRPr="00D63471">
        <w:rPr>
          <w:color w:val="000000"/>
        </w:rPr>
        <w:t>;</w:t>
      </w:r>
    </w:p>
    <w:p w:rsidR="00F85562" w:rsidRPr="00D63471" w:rsidRDefault="00F85562" w:rsidP="00F85562">
      <w:pPr>
        <w:pStyle w:val="a3"/>
        <w:spacing w:before="0" w:beforeAutospacing="0" w:after="0" w:afterAutospacing="0"/>
        <w:ind w:firstLine="720"/>
        <w:jc w:val="both"/>
        <w:rPr>
          <w:color w:val="000000"/>
        </w:rPr>
      </w:pPr>
      <w:bookmarkStart w:id="27" w:name="sub_3916112"/>
      <w:proofErr w:type="gramStart"/>
      <w:r w:rsidRPr="00D63471">
        <w:rPr>
          <w:color w:val="000000"/>
        </w:rPr>
        <w:t xml:space="preserve">12) в отношении земельного участка, указанного в заявлении о его предоставлении, поступило предусмотренное </w:t>
      </w:r>
      <w:proofErr w:type="spellStart"/>
      <w:r w:rsidRPr="00D63471">
        <w:rPr>
          <w:color w:val="000000"/>
        </w:rPr>
        <w:t>пп</w:t>
      </w:r>
      <w:proofErr w:type="spellEnd"/>
      <w:r w:rsidRPr="00D63471">
        <w:rPr>
          <w:color w:val="000000"/>
        </w:rPr>
        <w:t>. 6 п. 4 ст. 39.11 </w:t>
      </w:r>
      <w:bookmarkEnd w:id="27"/>
      <w:r w:rsidR="00C7588B" w:rsidRPr="00D63471">
        <w:rPr>
          <w:color w:val="000000"/>
        </w:rPr>
        <w:fldChar w:fldCharType="begin"/>
      </w:r>
      <w:r w:rsidRPr="00D63471">
        <w:rPr>
          <w:color w:val="000000"/>
        </w:rPr>
        <w:instrText xml:space="preserve"> HYPERLINK "https://pravo-search.minjust.ru/bigs/showDocument.html?id=9CF2F1C3-393D-4051-A52D-9923B0E51C0C" \t "_blank" </w:instrText>
      </w:r>
      <w:r w:rsidR="00C7588B" w:rsidRPr="00D63471">
        <w:rPr>
          <w:color w:val="000000"/>
        </w:rPr>
        <w:fldChar w:fldCharType="separate"/>
      </w:r>
      <w:r w:rsidRPr="00D63471">
        <w:rPr>
          <w:rStyle w:val="hyperlink"/>
          <w:color w:val="0000FF"/>
        </w:rPr>
        <w:t>Земельного кодекса РФ</w:t>
      </w:r>
      <w:r w:rsidR="00C7588B" w:rsidRPr="00D63471">
        <w:rPr>
          <w:color w:val="000000"/>
        </w:rPr>
        <w:fldChar w:fldCharType="end"/>
      </w:r>
      <w:r w:rsidRPr="00D63471">
        <w:rPr>
          <w:color w:val="000000"/>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proofErr w:type="spellStart"/>
      <w:r w:rsidRPr="00D63471">
        <w:rPr>
          <w:color w:val="000000"/>
        </w:rPr>
        <w:t>пп</w:t>
      </w:r>
      <w:proofErr w:type="spellEnd"/>
      <w:r w:rsidRPr="00D63471">
        <w:rPr>
          <w:color w:val="000000"/>
        </w:rPr>
        <w:t>. 4 п. 4 ст. 39.11 </w:t>
      </w:r>
      <w:hyperlink r:id="rId39" w:tgtFrame="_blank" w:history="1">
        <w:r w:rsidRPr="00D63471">
          <w:rPr>
            <w:rStyle w:val="hyperlink"/>
            <w:color w:val="0000FF"/>
          </w:rPr>
          <w:t>Земельного кодекса РФ</w:t>
        </w:r>
      </w:hyperlink>
      <w:r w:rsidRPr="00D63471">
        <w:rPr>
          <w:color w:val="000000"/>
        </w:rPr>
        <w:t> и уполномоченным органом не</w:t>
      </w:r>
      <w:proofErr w:type="gramEnd"/>
      <w:r w:rsidRPr="00D63471">
        <w:rPr>
          <w:color w:val="000000"/>
        </w:rPr>
        <w:t xml:space="preserve"> принято решение об </w:t>
      </w:r>
      <w:r w:rsidRPr="00D63471">
        <w:rPr>
          <w:color w:val="000000"/>
        </w:rPr>
        <w:lastRenderedPageBreak/>
        <w:t>отказе в проведении этого аукциона по основаниям, предусмотренным п. 8 ст. 39.11 </w:t>
      </w:r>
      <w:hyperlink r:id="rId40" w:tgtFrame="_blank" w:history="1">
        <w:r w:rsidRPr="00D63471">
          <w:rPr>
            <w:rStyle w:val="hyperlink"/>
            <w:color w:val="0000FF"/>
          </w:rPr>
          <w:t>Земельного кодекса РФ</w:t>
        </w:r>
      </w:hyperlink>
      <w:r w:rsidRPr="00D63471">
        <w:rPr>
          <w:color w:val="000000"/>
        </w:rPr>
        <w:t>;</w:t>
      </w:r>
    </w:p>
    <w:p w:rsidR="00F85562" w:rsidRPr="00D63471" w:rsidRDefault="00F85562" w:rsidP="00F85562">
      <w:pPr>
        <w:pStyle w:val="a3"/>
        <w:spacing w:before="0" w:beforeAutospacing="0" w:after="0" w:afterAutospacing="0"/>
        <w:ind w:firstLine="720"/>
        <w:jc w:val="both"/>
        <w:rPr>
          <w:color w:val="000000"/>
        </w:rPr>
      </w:pPr>
      <w:bookmarkStart w:id="28" w:name="sub_3916114"/>
      <w:proofErr w:type="gramStart"/>
      <w:r w:rsidRPr="00D63471">
        <w:rPr>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bookmarkEnd w:id="28"/>
      <w:proofErr w:type="gramEnd"/>
    </w:p>
    <w:p w:rsidR="00F85562" w:rsidRPr="00D63471" w:rsidRDefault="00F85562" w:rsidP="00F85562">
      <w:pPr>
        <w:pStyle w:val="a3"/>
        <w:spacing w:before="0" w:beforeAutospacing="0" w:after="0" w:afterAutospacing="0"/>
        <w:ind w:firstLine="720"/>
        <w:jc w:val="both"/>
        <w:rPr>
          <w:color w:val="000000"/>
        </w:rPr>
      </w:pPr>
      <w:r w:rsidRPr="00D63471">
        <w:rPr>
          <w:color w:val="00000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85562" w:rsidRPr="00D63471" w:rsidRDefault="00F85562" w:rsidP="00F85562">
      <w:pPr>
        <w:pStyle w:val="a3"/>
        <w:spacing w:before="0" w:beforeAutospacing="0" w:after="0" w:afterAutospacing="0"/>
        <w:ind w:firstLine="720"/>
        <w:jc w:val="both"/>
        <w:rPr>
          <w:color w:val="000000"/>
        </w:rPr>
      </w:pPr>
      <w:r w:rsidRPr="00D63471">
        <w:rPr>
          <w:color w:val="00000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85562" w:rsidRPr="00D63471" w:rsidRDefault="00F85562" w:rsidP="00F85562">
      <w:pPr>
        <w:pStyle w:val="a3"/>
        <w:spacing w:before="0" w:beforeAutospacing="0" w:after="0" w:afterAutospacing="0"/>
        <w:ind w:firstLine="720"/>
        <w:jc w:val="both"/>
        <w:rPr>
          <w:color w:val="000000"/>
        </w:rPr>
      </w:pPr>
      <w:bookmarkStart w:id="29" w:name="sub_3916115"/>
      <w:proofErr w:type="gramStart"/>
      <w:r w:rsidRPr="00D63471">
        <w:rPr>
          <w:color w:val="000000"/>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proofErr w:type="spellStart"/>
      <w:r w:rsidRPr="00D63471">
        <w:rPr>
          <w:color w:val="000000"/>
        </w:rPr>
        <w:t>пп</w:t>
      </w:r>
      <w:proofErr w:type="spellEnd"/>
      <w:r w:rsidRPr="00D63471">
        <w:rPr>
          <w:color w:val="000000"/>
        </w:rPr>
        <w:t>. 10 п. 2 ст. 39.10 </w:t>
      </w:r>
      <w:bookmarkEnd w:id="29"/>
      <w:r w:rsidR="00C7588B" w:rsidRPr="00D63471">
        <w:rPr>
          <w:color w:val="000000"/>
        </w:rPr>
        <w:fldChar w:fldCharType="begin"/>
      </w:r>
      <w:r w:rsidRPr="00D63471">
        <w:rPr>
          <w:color w:val="000000"/>
        </w:rPr>
        <w:instrText xml:space="preserve"> HYPERLINK "https://pravo-search.minjust.ru/bigs/showDocument.html?id=9CF2F1C3-393D-4051-A52D-9923B0E51C0C" \t "_blank" </w:instrText>
      </w:r>
      <w:r w:rsidR="00C7588B" w:rsidRPr="00D63471">
        <w:rPr>
          <w:color w:val="000000"/>
        </w:rPr>
        <w:fldChar w:fldCharType="separate"/>
      </w:r>
      <w:r w:rsidRPr="00D63471">
        <w:rPr>
          <w:rStyle w:val="hyperlink"/>
          <w:color w:val="0000FF"/>
        </w:rPr>
        <w:t>Земельного кодекса РФ</w:t>
      </w:r>
      <w:r w:rsidR="00C7588B" w:rsidRPr="00D63471">
        <w:rPr>
          <w:color w:val="000000"/>
        </w:rPr>
        <w:fldChar w:fldCharType="end"/>
      </w:r>
      <w:r w:rsidRPr="00D63471">
        <w:rPr>
          <w:color w:val="000000"/>
        </w:rPr>
        <w:t>;</w:t>
      </w:r>
      <w:proofErr w:type="gramEnd"/>
    </w:p>
    <w:p w:rsidR="00F85562" w:rsidRPr="00D63471" w:rsidRDefault="00F85562" w:rsidP="00F85562">
      <w:pPr>
        <w:pStyle w:val="a3"/>
        <w:spacing w:before="0" w:beforeAutospacing="0" w:after="0" w:afterAutospacing="0"/>
        <w:ind w:firstLine="720"/>
        <w:jc w:val="both"/>
        <w:rPr>
          <w:color w:val="000000"/>
        </w:rPr>
      </w:pPr>
      <w:r w:rsidRPr="00D63471">
        <w:rPr>
          <w:color w:val="000000"/>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 6 ст. 39.10 </w:t>
      </w:r>
      <w:hyperlink r:id="rId41" w:tgtFrame="_blank" w:history="1">
        <w:r w:rsidRPr="00D63471">
          <w:rPr>
            <w:rStyle w:val="hyperlink"/>
            <w:color w:val="0000FF"/>
          </w:rPr>
          <w:t>Земельного кодекса РФ</w:t>
        </w:r>
      </w:hyperlink>
      <w:r w:rsidRPr="00D63471">
        <w:rPr>
          <w:color w:val="000000"/>
        </w:rPr>
        <w:t>;</w:t>
      </w:r>
    </w:p>
    <w:p w:rsidR="00F85562" w:rsidRPr="00D63471" w:rsidRDefault="00F85562" w:rsidP="00F85562">
      <w:pPr>
        <w:pStyle w:val="a3"/>
        <w:spacing w:before="0" w:beforeAutospacing="0" w:after="0" w:afterAutospacing="0"/>
        <w:ind w:firstLine="720"/>
        <w:jc w:val="both"/>
        <w:rPr>
          <w:color w:val="000000"/>
        </w:rPr>
      </w:pPr>
      <w:bookmarkStart w:id="30" w:name="sub_3916117"/>
      <w:proofErr w:type="gramStart"/>
      <w:r w:rsidRPr="00D63471">
        <w:rPr>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bookmarkEnd w:id="30"/>
      <w:proofErr w:type="gramEnd"/>
    </w:p>
    <w:p w:rsidR="00F85562" w:rsidRPr="00D63471" w:rsidRDefault="00F85562" w:rsidP="00F85562">
      <w:pPr>
        <w:pStyle w:val="a3"/>
        <w:spacing w:before="0" w:beforeAutospacing="0" w:after="0" w:afterAutospacing="0"/>
        <w:ind w:firstLine="720"/>
        <w:jc w:val="both"/>
        <w:rPr>
          <w:color w:val="000000"/>
        </w:rPr>
      </w:pPr>
      <w:bookmarkStart w:id="31" w:name="sub_3916118"/>
      <w:r w:rsidRPr="00D63471">
        <w:rPr>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bookmarkEnd w:id="31"/>
    </w:p>
    <w:p w:rsidR="00F85562" w:rsidRPr="00D63471" w:rsidRDefault="00F85562" w:rsidP="00F85562">
      <w:pPr>
        <w:pStyle w:val="a3"/>
        <w:spacing w:before="0" w:beforeAutospacing="0" w:after="0" w:afterAutospacing="0"/>
        <w:ind w:firstLine="720"/>
        <w:jc w:val="both"/>
        <w:rPr>
          <w:color w:val="000000"/>
        </w:rPr>
      </w:pPr>
      <w:bookmarkStart w:id="32" w:name="sub_3916119"/>
      <w:r w:rsidRPr="00D63471">
        <w:rPr>
          <w:color w:val="000000"/>
        </w:rPr>
        <w:t>19) предоставление земельного участка на заявленном виде прав не допускается;</w:t>
      </w:r>
      <w:bookmarkEnd w:id="32"/>
    </w:p>
    <w:p w:rsidR="00F85562" w:rsidRPr="00D63471" w:rsidRDefault="00F85562" w:rsidP="00F85562">
      <w:pPr>
        <w:pStyle w:val="a3"/>
        <w:spacing w:before="0" w:beforeAutospacing="0" w:after="0" w:afterAutospacing="0"/>
        <w:ind w:firstLine="720"/>
        <w:jc w:val="both"/>
        <w:rPr>
          <w:color w:val="000000"/>
        </w:rPr>
      </w:pPr>
      <w:bookmarkStart w:id="33" w:name="sub_3916120"/>
      <w:r w:rsidRPr="00D63471">
        <w:rPr>
          <w:color w:val="000000"/>
        </w:rPr>
        <w:t>20) в отношении земельного участка, указанного в заявлен</w:t>
      </w:r>
      <w:proofErr w:type="gramStart"/>
      <w:r w:rsidRPr="00D63471">
        <w:rPr>
          <w:color w:val="000000"/>
        </w:rPr>
        <w:t>ии о е</w:t>
      </w:r>
      <w:proofErr w:type="gramEnd"/>
      <w:r w:rsidRPr="00D63471">
        <w:rPr>
          <w:color w:val="000000"/>
        </w:rPr>
        <w:t>го предоставлении, не установлен вид разрешенного использования;</w:t>
      </w:r>
      <w:bookmarkEnd w:id="33"/>
    </w:p>
    <w:p w:rsidR="00F85562" w:rsidRPr="00D63471" w:rsidRDefault="00F85562" w:rsidP="00F85562">
      <w:pPr>
        <w:pStyle w:val="a3"/>
        <w:spacing w:before="0" w:beforeAutospacing="0" w:after="0" w:afterAutospacing="0"/>
        <w:ind w:firstLine="720"/>
        <w:jc w:val="both"/>
        <w:rPr>
          <w:color w:val="000000"/>
        </w:rPr>
      </w:pPr>
      <w:bookmarkStart w:id="34" w:name="sub_3916121"/>
      <w:r w:rsidRPr="00D63471">
        <w:rPr>
          <w:color w:val="000000"/>
        </w:rPr>
        <w:t>21) указанный в заявлении о предоставлении земельного участка земельный участок не отнесен к определенной категории земель;</w:t>
      </w:r>
      <w:bookmarkEnd w:id="34"/>
    </w:p>
    <w:p w:rsidR="00F85562" w:rsidRPr="00D63471" w:rsidRDefault="00F85562" w:rsidP="00F85562">
      <w:pPr>
        <w:pStyle w:val="a3"/>
        <w:spacing w:before="0" w:beforeAutospacing="0" w:after="0" w:afterAutospacing="0"/>
        <w:ind w:firstLine="720"/>
        <w:jc w:val="both"/>
        <w:rPr>
          <w:color w:val="000000"/>
        </w:rPr>
      </w:pPr>
      <w:bookmarkStart w:id="35" w:name="sub_3916122"/>
      <w:r w:rsidRPr="00D63471">
        <w:rPr>
          <w:color w:val="000000"/>
        </w:rPr>
        <w:t>22) в отношении земельного участка, указанного в заявлен</w:t>
      </w:r>
      <w:proofErr w:type="gramStart"/>
      <w:r w:rsidRPr="00D63471">
        <w:rPr>
          <w:color w:val="000000"/>
        </w:rPr>
        <w:t>ии о е</w:t>
      </w:r>
      <w:proofErr w:type="gramEnd"/>
      <w:r w:rsidRPr="00D63471">
        <w:rPr>
          <w:color w:val="00000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bookmarkEnd w:id="35"/>
    </w:p>
    <w:p w:rsidR="00F85562" w:rsidRPr="00D63471" w:rsidRDefault="00F85562" w:rsidP="00F85562">
      <w:pPr>
        <w:pStyle w:val="a3"/>
        <w:spacing w:before="0" w:beforeAutospacing="0" w:after="0" w:afterAutospacing="0"/>
        <w:ind w:firstLine="720"/>
        <w:jc w:val="both"/>
        <w:rPr>
          <w:color w:val="000000"/>
        </w:rPr>
      </w:pPr>
      <w:bookmarkStart w:id="36" w:name="sub_3916123"/>
      <w:proofErr w:type="gramStart"/>
      <w:r w:rsidRPr="00D63471">
        <w:rPr>
          <w:color w:val="00000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w:t>
      </w:r>
      <w:r w:rsidRPr="00D63471">
        <w:rPr>
          <w:color w:val="000000"/>
        </w:rPr>
        <w:lastRenderedPageBreak/>
        <w:t>который расположен на таком земельном участке, аварийным и подлежащим</w:t>
      </w:r>
      <w:proofErr w:type="gramEnd"/>
      <w:r w:rsidRPr="00D63471">
        <w:rPr>
          <w:color w:val="000000"/>
        </w:rPr>
        <w:t xml:space="preserve"> сносу или реконструкции;</w:t>
      </w:r>
      <w:bookmarkEnd w:id="36"/>
    </w:p>
    <w:p w:rsidR="00F85562" w:rsidRPr="00D63471" w:rsidRDefault="00F85562" w:rsidP="00F85562">
      <w:pPr>
        <w:pStyle w:val="a3"/>
        <w:spacing w:before="0" w:beforeAutospacing="0" w:after="0" w:afterAutospacing="0"/>
        <w:ind w:firstLine="720"/>
        <w:jc w:val="both"/>
        <w:rPr>
          <w:color w:val="000000"/>
        </w:rPr>
      </w:pPr>
      <w:r w:rsidRPr="00D63471">
        <w:rPr>
          <w:color w:val="000000"/>
        </w:rPr>
        <w:t>24) границы земельного участка, указанного в заявлен</w:t>
      </w:r>
      <w:proofErr w:type="gramStart"/>
      <w:r w:rsidRPr="00D63471">
        <w:rPr>
          <w:color w:val="000000"/>
        </w:rPr>
        <w:t>ии о е</w:t>
      </w:r>
      <w:proofErr w:type="gramEnd"/>
      <w:r w:rsidRPr="00D63471">
        <w:rPr>
          <w:color w:val="000000"/>
        </w:rPr>
        <w:t>го предоставлении, подлежат уточнению в соответствии с Федеральным законом "О государственной регистрации недвижимости";</w:t>
      </w:r>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roofErr w:type="gramEnd"/>
    </w:p>
    <w:p w:rsidR="00F85562" w:rsidRPr="00D63471" w:rsidRDefault="00F85562" w:rsidP="00F85562">
      <w:pPr>
        <w:pStyle w:val="a3"/>
        <w:spacing w:before="0" w:beforeAutospacing="0" w:after="0" w:afterAutospacing="0"/>
        <w:ind w:firstLine="720"/>
        <w:jc w:val="both"/>
        <w:rPr>
          <w:color w:val="000000"/>
        </w:rPr>
      </w:pPr>
      <w:proofErr w:type="gramStart"/>
      <w:r w:rsidRPr="00D63471">
        <w:rPr>
          <w:color w:val="000000"/>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2" w:history="1">
        <w:r w:rsidRPr="00D63471">
          <w:rPr>
            <w:rStyle w:val="a4"/>
            <w:color w:val="000000"/>
          </w:rPr>
          <w:t>ч. 4 ст. 18</w:t>
        </w:r>
      </w:hyperlink>
      <w:r w:rsidRPr="00D63471">
        <w:rPr>
          <w:color w:val="000000"/>
        </w:rPr>
        <w:t> Федерального закона от 24.07.2007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 3 ст</w:t>
      </w:r>
      <w:proofErr w:type="gramEnd"/>
      <w:r w:rsidRPr="00D63471">
        <w:rPr>
          <w:color w:val="000000"/>
        </w:rPr>
        <w:t>. 14 указанного Федерального закона.</w:t>
      </w:r>
    </w:p>
    <w:p w:rsidR="00F85562" w:rsidRPr="00D63471" w:rsidRDefault="00F85562" w:rsidP="00F85562">
      <w:pPr>
        <w:pStyle w:val="a3"/>
        <w:spacing w:before="0" w:beforeAutospacing="0" w:after="0" w:afterAutospacing="0"/>
        <w:ind w:firstLine="633"/>
        <w:jc w:val="both"/>
        <w:rPr>
          <w:color w:val="000000"/>
        </w:rPr>
      </w:pPr>
      <w:bookmarkStart w:id="37" w:name="sub_1013"/>
      <w:r w:rsidRPr="00D63471">
        <w:rPr>
          <w:color w:val="000000"/>
        </w:rPr>
        <w:t>2.10.</w:t>
      </w:r>
      <w:bookmarkEnd w:id="37"/>
      <w:r w:rsidRPr="00D63471">
        <w:rPr>
          <w:color w:val="000000"/>
        </w:rPr>
        <w:t>              Перечень услуг, которые являются необходимыми и обязательными для предоставления муниципальной услуги</w:t>
      </w:r>
      <w:r w:rsidRPr="00D63471">
        <w:rPr>
          <w:b/>
          <w:bCs/>
          <w:color w:val="000000"/>
        </w:rPr>
        <w:t>,</w:t>
      </w:r>
      <w:r w:rsidRPr="00D63471">
        <w:rPr>
          <w:color w:val="000000"/>
        </w:rPr>
        <w:t> нормативно-правовыми актами Эвенкийского муниципального района не предусмотрен</w:t>
      </w:r>
    </w:p>
    <w:p w:rsidR="00F85562" w:rsidRPr="00D63471" w:rsidRDefault="00F85562" w:rsidP="00F85562">
      <w:pPr>
        <w:pStyle w:val="a3"/>
        <w:spacing w:before="0" w:beforeAutospacing="0" w:after="0" w:afterAutospacing="0"/>
        <w:ind w:firstLine="633"/>
        <w:jc w:val="both"/>
        <w:rPr>
          <w:color w:val="000000"/>
        </w:rPr>
      </w:pPr>
      <w:bookmarkStart w:id="38" w:name="sub_1014"/>
      <w:r w:rsidRPr="00D63471">
        <w:rPr>
          <w:color w:val="000000"/>
        </w:rPr>
        <w:t>2.11.              Государственная пошлина или иная плата за предоставление муниципальной услуги не взимается</w:t>
      </w:r>
      <w:bookmarkStart w:id="39" w:name="sub_1015"/>
      <w:bookmarkEnd w:id="38"/>
      <w:r w:rsidRPr="00D63471">
        <w:rPr>
          <w:color w:val="000000"/>
        </w:rPr>
        <w:t>.</w:t>
      </w:r>
      <w:bookmarkEnd w:id="39"/>
    </w:p>
    <w:p w:rsidR="00F85562" w:rsidRPr="00D63471" w:rsidRDefault="00F85562" w:rsidP="00F85562">
      <w:pPr>
        <w:pStyle w:val="a3"/>
        <w:spacing w:before="0" w:beforeAutospacing="0" w:after="0" w:afterAutospacing="0"/>
        <w:ind w:firstLine="633"/>
        <w:jc w:val="both"/>
        <w:rPr>
          <w:color w:val="000000"/>
        </w:rPr>
      </w:pPr>
      <w:r w:rsidRPr="00D63471">
        <w:rPr>
          <w:color w:val="000000"/>
        </w:rPr>
        <w:t>2.12.              Платные муниципальные услуги, являющиеся необходимыми и обязательными для предоставления муниципальной услуги, отсутствуют</w:t>
      </w:r>
      <w:r w:rsidRPr="00D63471">
        <w:rPr>
          <w:i/>
          <w:iCs/>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2.13.              Максимальный срок ожидания в очереди при подаче запроса  о предоставлении услуги не превышает 15 минут.</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В течение вышеуказанного срока ожидания в очереди не включается время обеденного перерыва и нерабочее время</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Максимально допустимые сроки предоставления муниципальной услуги при обращении Заявителя не должны превышать 30 дней.</w:t>
      </w:r>
    </w:p>
    <w:p w:rsidR="00F85562" w:rsidRPr="00D63471" w:rsidRDefault="00F85562" w:rsidP="00F85562">
      <w:pPr>
        <w:pStyle w:val="a3"/>
        <w:spacing w:before="0" w:beforeAutospacing="0" w:after="0" w:afterAutospacing="0"/>
        <w:ind w:firstLine="633"/>
        <w:jc w:val="both"/>
        <w:rPr>
          <w:color w:val="000000"/>
        </w:rPr>
      </w:pPr>
      <w:bookmarkStart w:id="40" w:name="sub_1017"/>
      <w:r w:rsidRPr="00D63471">
        <w:rPr>
          <w:color w:val="000000"/>
        </w:rPr>
        <w:t>2.14.              </w:t>
      </w:r>
      <w:bookmarkEnd w:id="40"/>
      <w:r w:rsidRPr="00D63471">
        <w:rPr>
          <w:color w:val="000000"/>
        </w:rPr>
        <w:t>Срок приема и регистрации документов при личном обращении Заявителя не может превышать 15 минут.</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При направлении Заявителем документов посредством почтовой связи или через единый портал государственных и муниципальных услуг и (или) региональный портал государственных и муниципальных услуг срок приема и регистрации документов не может превышать 1 рабочего дня.</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Срок рассмотрения такого обращения не превышает 7 рабочих дней.</w:t>
      </w:r>
    </w:p>
    <w:p w:rsidR="00F85562" w:rsidRPr="00D63471" w:rsidRDefault="00F85562" w:rsidP="00F85562">
      <w:pPr>
        <w:pStyle w:val="a3"/>
        <w:spacing w:before="0" w:beforeAutospacing="0" w:after="0" w:afterAutospacing="0"/>
        <w:ind w:firstLine="633"/>
        <w:jc w:val="both"/>
        <w:rPr>
          <w:color w:val="000000"/>
        </w:rPr>
      </w:pPr>
      <w:bookmarkStart w:id="41" w:name="sub_1018"/>
      <w:r w:rsidRPr="00D63471">
        <w:rPr>
          <w:color w:val="000000"/>
        </w:rPr>
        <w:t>2.15.  </w:t>
      </w:r>
      <w:bookmarkEnd w:id="41"/>
      <w:r w:rsidRPr="00D63471">
        <w:rPr>
          <w:color w:val="000000"/>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D63471">
        <w:rPr>
          <w:color w:val="000000"/>
        </w:rPr>
        <w:t>мультимедийной</w:t>
      </w:r>
      <w:proofErr w:type="spellEnd"/>
      <w:r w:rsidRPr="00D63471">
        <w:rPr>
          <w:color w:val="000000"/>
        </w:rPr>
        <w:t xml:space="preserve"> информации о порядке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помещения, в которых предоставляется муниципальная услуга, должны быть оборудованы:</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а) противопожарной системой;</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б) системой оповещения о возникновении чрезвычайной ситуации;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в) информационными стендами с образцами заполнения заявлений и перечнем документов, необходимых для предоставления муниципальной услуги.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Помещения оборудуются пандусами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lastRenderedPageBreak/>
        <w:t xml:space="preserve">Специалисты </w:t>
      </w:r>
      <w:r w:rsidR="00D63471">
        <w:rPr>
          <w:color w:val="000000"/>
        </w:rPr>
        <w:t>Администрации</w:t>
      </w:r>
      <w:r w:rsidRPr="00D63471">
        <w:rPr>
          <w:color w:val="000000"/>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Помещения, в которых предоставляется муниципальная услуга, оборудованы системами обогрева воздуха, телефонной и факсимильной связью, компьютерами, подключенными к сети Интернет, шкафами для верхней одежды.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Информационные щиты, визуальная, текстовая и </w:t>
      </w:r>
      <w:proofErr w:type="spellStart"/>
      <w:r w:rsidRPr="00D63471">
        <w:rPr>
          <w:color w:val="000000"/>
        </w:rPr>
        <w:t>мультимедийная</w:t>
      </w:r>
      <w:proofErr w:type="spellEnd"/>
      <w:r w:rsidRPr="00D63471">
        <w:rPr>
          <w:color w:val="000000"/>
        </w:rPr>
        <w:t xml:space="preserve"> информация о порядке предоставления муниципальной услуги размещаются на стенах в непосредственной близости от входной двери (дверей) кабинетов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 xml:space="preserve">Места ожидания предоставления муниципальной услуги оборудуются стульями, кресельными секциями или скамьями. В </w:t>
      </w:r>
      <w:proofErr w:type="gramStart"/>
      <w:r w:rsidRPr="00D63471">
        <w:rPr>
          <w:color w:val="000000"/>
        </w:rPr>
        <w:t>местах</w:t>
      </w:r>
      <w:proofErr w:type="gramEnd"/>
      <w:r w:rsidRPr="00D63471">
        <w:rPr>
          <w:color w:val="000000"/>
        </w:rPr>
        <w:t xml:space="preserve"> ожидания предоставления муниципальной  услуги предусматриваются доступные места общественного пользования (туалеты).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Кабинет приема заявителей должен быть оборудован информационными табличками (вывесками) с указанием номера кабинета,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фамилии, имени, отчества и должности специалистов, осуществляющих прием заявителей.</w:t>
      </w:r>
    </w:p>
    <w:p w:rsidR="00F85562" w:rsidRPr="00D63471" w:rsidRDefault="00F85562" w:rsidP="00F85562">
      <w:pPr>
        <w:pStyle w:val="a3"/>
        <w:spacing w:before="0" w:beforeAutospacing="0" w:after="0" w:afterAutospacing="0"/>
        <w:ind w:firstLine="633"/>
        <w:jc w:val="both"/>
        <w:rPr>
          <w:color w:val="000000"/>
        </w:rPr>
      </w:pPr>
      <w:bookmarkStart w:id="42" w:name="sub_1019"/>
      <w:r w:rsidRPr="00D63471">
        <w:rPr>
          <w:color w:val="000000"/>
        </w:rPr>
        <w:t>2.16.              </w:t>
      </w:r>
      <w:bookmarkEnd w:id="42"/>
      <w:r w:rsidRPr="00D63471">
        <w:rPr>
          <w:color w:val="000000"/>
        </w:rPr>
        <w:t>Показателями доступности и качества муниципальной услуги являются возможность реализации Заявителем права:</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своевременное получение услуги в соответствии с положениями настоящего Регламента;</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получение полной, актуальной и достоверной информации о порядке предоставления муниципальной услуги, в том числе в электронной форме;</w:t>
      </w:r>
    </w:p>
    <w:p w:rsidR="00F85562" w:rsidRPr="00D63471" w:rsidRDefault="00F85562" w:rsidP="00F85562">
      <w:pPr>
        <w:pStyle w:val="a3"/>
        <w:spacing w:before="0" w:beforeAutospacing="0" w:after="0" w:afterAutospacing="0"/>
        <w:ind w:firstLine="709"/>
        <w:jc w:val="both"/>
        <w:rPr>
          <w:color w:val="000000"/>
        </w:rPr>
      </w:pPr>
      <w:r w:rsidRPr="00D63471">
        <w:rPr>
          <w:color w:val="000000"/>
        </w:rPr>
        <w:t>- определение количества взаимодействий с должностными лицами при предоставлении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отсутствие жалоб и претензий со стороны Заявителей.</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3.1.              </w:t>
      </w:r>
      <w:bookmarkStart w:id="43" w:name="sub_1320"/>
      <w:r w:rsidRPr="00D63471">
        <w:rPr>
          <w:color w:val="000000"/>
        </w:rPr>
        <w:t>Предоставление муниципальной услуги включает в себя  следующие административные процедуры:</w:t>
      </w:r>
      <w:bookmarkEnd w:id="43"/>
    </w:p>
    <w:p w:rsidR="00F85562" w:rsidRPr="00D63471" w:rsidRDefault="00F85562" w:rsidP="00F85562">
      <w:pPr>
        <w:pStyle w:val="p6"/>
        <w:spacing w:before="0" w:beforeAutospacing="0" w:after="0" w:afterAutospacing="0"/>
        <w:jc w:val="both"/>
        <w:rPr>
          <w:color w:val="000000"/>
        </w:rPr>
      </w:pPr>
      <w:r w:rsidRPr="00D63471">
        <w:rPr>
          <w:color w:val="000000"/>
        </w:rPr>
        <w:t>- прием рассмотрение и регистрация заявления и приложенных к нему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запрос справок, документов и информации в рамках межведомственного взаимодействия и их рассмотрение;</w:t>
      </w:r>
    </w:p>
    <w:p w:rsidR="00F85562" w:rsidRPr="00D63471" w:rsidRDefault="00F85562" w:rsidP="00F85562">
      <w:pPr>
        <w:pStyle w:val="p6"/>
        <w:spacing w:before="0" w:beforeAutospacing="0" w:after="0" w:afterAutospacing="0"/>
        <w:jc w:val="both"/>
        <w:rPr>
          <w:color w:val="000000"/>
        </w:rPr>
      </w:pPr>
      <w:r w:rsidRPr="00D63471">
        <w:rPr>
          <w:color w:val="000000"/>
        </w:rPr>
        <w:t>- подготовка и подписание проекта договора безвозмездного срочного пользования.</w:t>
      </w:r>
    </w:p>
    <w:p w:rsidR="00F85562" w:rsidRPr="00D63471" w:rsidRDefault="00F85562" w:rsidP="00F85562">
      <w:pPr>
        <w:pStyle w:val="p6"/>
        <w:spacing w:before="0" w:beforeAutospacing="0" w:after="0" w:afterAutospacing="0"/>
        <w:jc w:val="both"/>
        <w:rPr>
          <w:color w:val="000000"/>
        </w:rPr>
      </w:pPr>
      <w:bookmarkStart w:id="44" w:name="sub_1022"/>
      <w:r w:rsidRPr="00D63471">
        <w:rPr>
          <w:color w:val="000000"/>
        </w:rPr>
        <w:t>3.2.              </w:t>
      </w:r>
      <w:bookmarkStart w:id="45" w:name="sub_1023"/>
      <w:bookmarkEnd w:id="44"/>
      <w:r w:rsidRPr="00D63471">
        <w:rPr>
          <w:color w:val="000000"/>
        </w:rPr>
        <w:t>Порядок осуществления административных действий в электронной форме, в том числе с использованием федеральной государственной информационной системы «</w:t>
      </w:r>
      <w:bookmarkEnd w:id="45"/>
      <w:r w:rsidR="00C7588B" w:rsidRPr="00D63471">
        <w:rPr>
          <w:color w:val="000000"/>
        </w:rPr>
        <w:fldChar w:fldCharType="begin"/>
      </w:r>
      <w:r w:rsidRPr="00D63471">
        <w:rPr>
          <w:color w:val="000000"/>
        </w:rPr>
        <w:instrText xml:space="preserve"> HYPERLINK "http://pravo.minjust.ru/" </w:instrText>
      </w:r>
      <w:r w:rsidR="00C7588B" w:rsidRPr="00D63471">
        <w:rPr>
          <w:color w:val="000000"/>
        </w:rPr>
        <w:fldChar w:fldCharType="separate"/>
      </w:r>
      <w:r w:rsidRPr="00D63471">
        <w:rPr>
          <w:color w:val="000000"/>
          <w:u w:val="single"/>
        </w:rPr>
        <w:t>Единый портал</w:t>
      </w:r>
      <w:r w:rsidR="00C7588B" w:rsidRPr="00D63471">
        <w:rPr>
          <w:color w:val="000000"/>
        </w:rPr>
        <w:fldChar w:fldCharType="end"/>
      </w:r>
      <w:r w:rsidRPr="00D63471">
        <w:rPr>
          <w:color w:val="000000"/>
        </w:rPr>
        <w:t> государственных и муниципальных услуг (функций)».</w:t>
      </w:r>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 xml:space="preserve">1) Предоставление информации Заявителям и обеспечение доступа Заявителей к сведениям о муниципальной услуге осуществляется путем размещения информации о порядке предоставление услуги в </w:t>
      </w:r>
      <w:r w:rsidR="00D63471">
        <w:rPr>
          <w:color w:val="000000"/>
        </w:rPr>
        <w:t>Администрации</w:t>
      </w:r>
      <w:r w:rsidRPr="00D63471">
        <w:rPr>
          <w:color w:val="000000"/>
        </w:rPr>
        <w:t xml:space="preserve">, на сайтах федеральной государственной информационной системы «Единый портал государственных и муниципальных услуг (функций)», в краевом государственном бюджетном учреждении </w:t>
      </w:r>
      <w:r w:rsidRPr="00D63471">
        <w:rPr>
          <w:color w:val="000000"/>
        </w:rPr>
        <w:lastRenderedPageBreak/>
        <w:t>«Многофункциональный центр предоставления государственных и муниципальных услуг»,  по адресам, указанным в Приложении № 2 к настоящему Регламенту.</w:t>
      </w:r>
      <w:proofErr w:type="gramEnd"/>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2)  Подача Заявителем заявления и иных документов на предоставление муниципальной услуги может осуществляться посредством личного обращения,  почтовой связи, путем направления электронных писем на адрес электронной почты, указанный в</w:t>
      </w:r>
      <w:hyperlink r:id="rId43" w:anchor="sub_1033" w:history="1">
        <w:r w:rsidRPr="00D63471">
          <w:rPr>
            <w:color w:val="000000"/>
            <w:u w:val="single"/>
          </w:rPr>
          <w:t> подпункте 3 пункта 1.3 </w:t>
        </w:r>
      </w:hyperlink>
      <w:r w:rsidRPr="00D63471">
        <w:rPr>
          <w:color w:val="000000"/>
        </w:rPr>
        <w:t>настоящего Регламента, с использованием федеральной государственной информационной системы «</w:t>
      </w:r>
      <w:hyperlink r:id="rId44" w:history="1">
        <w:r w:rsidRPr="00D63471">
          <w:rPr>
            <w:color w:val="000000"/>
            <w:u w:val="single"/>
          </w:rPr>
          <w:t>Единый портал</w:t>
        </w:r>
      </w:hyperlink>
      <w:r w:rsidRPr="00D63471">
        <w:rPr>
          <w:color w:val="000000"/>
        </w:rPr>
        <w:t> государственных и муниципальных услуг (функций)», а также через МФЦ по адресам, указанным в Приложении № 2 к настоящему Регламенту.</w:t>
      </w:r>
      <w:proofErr w:type="gramEnd"/>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3) Получение Заявителем сведений о ходе рассмотрения его заявления может осуществляться посредством личного обращения, почтовой связи, путем направления электронных писем на адрес электронной почты, указанный в </w:t>
      </w:r>
      <w:hyperlink r:id="rId45" w:anchor="sub_1033" w:history="1">
        <w:r w:rsidRPr="00D63471">
          <w:rPr>
            <w:color w:val="000000"/>
            <w:u w:val="single"/>
          </w:rPr>
          <w:t>подпункте 3 пункта 1.3</w:t>
        </w:r>
      </w:hyperlink>
      <w:r w:rsidRPr="00D63471">
        <w:rPr>
          <w:color w:val="000000"/>
        </w:rPr>
        <w:t> настоящего Регламента, с использованием федеральной государственной информационной системы «</w:t>
      </w:r>
      <w:hyperlink r:id="rId46" w:history="1">
        <w:r w:rsidRPr="00D63471">
          <w:rPr>
            <w:color w:val="000000"/>
            <w:u w:val="single"/>
          </w:rPr>
          <w:t>Единый портал</w:t>
        </w:r>
      </w:hyperlink>
      <w:r w:rsidRPr="00D63471">
        <w:rPr>
          <w:color w:val="000000"/>
        </w:rPr>
        <w:t> государственных и муниципальных услуг (функций)», а также через МФЦ по адресам, указанным в Приложении № 2 к настоящему Регламенту.</w:t>
      </w:r>
      <w:proofErr w:type="gramEnd"/>
    </w:p>
    <w:p w:rsidR="00F85562" w:rsidRPr="00D63471" w:rsidRDefault="00F85562" w:rsidP="00F85562">
      <w:pPr>
        <w:pStyle w:val="a3"/>
        <w:spacing w:before="0" w:beforeAutospacing="0" w:after="0" w:afterAutospacing="0"/>
        <w:ind w:firstLine="426"/>
        <w:jc w:val="both"/>
        <w:rPr>
          <w:color w:val="000000"/>
        </w:rPr>
      </w:pPr>
      <w:proofErr w:type="gramStart"/>
      <w:r w:rsidRPr="00D63471">
        <w:rPr>
          <w:color w:val="000000"/>
        </w:rPr>
        <w:t>4) Получение Заявителем результата предоставления муниципальной услуги может осуществляться посредством личного обращения, почтовой связи, в электронном виде путем направления электронных писем на адрес электронной почты, с использованием федеральной государственной информационной системы «</w:t>
      </w:r>
      <w:hyperlink r:id="rId47" w:history="1">
        <w:r w:rsidRPr="00D63471">
          <w:rPr>
            <w:color w:val="000000"/>
            <w:u w:val="single"/>
          </w:rPr>
          <w:t>Единый портал</w:t>
        </w:r>
      </w:hyperlink>
      <w:r w:rsidRPr="00D63471">
        <w:rPr>
          <w:color w:val="000000"/>
        </w:rPr>
        <w:t> государственных и муниципальных услуг (функций)», а также через МФЦ по адресам, указанным в Приложении № 2 к настоящему Регламенту.</w:t>
      </w:r>
      <w:proofErr w:type="gramEnd"/>
    </w:p>
    <w:p w:rsidR="00F85562" w:rsidRPr="00D63471" w:rsidRDefault="00F85562" w:rsidP="00F85562">
      <w:pPr>
        <w:pStyle w:val="p6"/>
        <w:spacing w:before="0" w:beforeAutospacing="0" w:after="0" w:afterAutospacing="0"/>
        <w:jc w:val="both"/>
        <w:rPr>
          <w:color w:val="000000"/>
        </w:rPr>
      </w:pPr>
      <w:r w:rsidRPr="00D63471">
        <w:rPr>
          <w:color w:val="000000"/>
        </w:rPr>
        <w:t>3.3.              Блок-схема административных процедур представлена в приложении №4 к настоящему Регламенту.</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3.4. Перечень административных процедур:</w:t>
      </w:r>
    </w:p>
    <w:p w:rsidR="00F85562" w:rsidRPr="00D63471" w:rsidRDefault="00F85562" w:rsidP="00F85562">
      <w:pPr>
        <w:pStyle w:val="a20"/>
        <w:spacing w:before="0" w:beforeAutospacing="0" w:after="0" w:afterAutospacing="0"/>
        <w:ind w:firstLine="567"/>
        <w:jc w:val="both"/>
        <w:rPr>
          <w:color w:val="000000"/>
        </w:rPr>
      </w:pPr>
      <w:r w:rsidRPr="00D63471">
        <w:rPr>
          <w:b/>
          <w:bCs/>
          <w:color w:val="000000"/>
        </w:rPr>
        <w:t>3.4.1.</w:t>
      </w:r>
      <w:r w:rsidRPr="00D63471">
        <w:rPr>
          <w:color w:val="000000"/>
        </w:rPr>
        <w:t>               </w:t>
      </w:r>
      <w:r w:rsidRPr="00D63471">
        <w:rPr>
          <w:b/>
          <w:bCs/>
          <w:color w:val="000000"/>
        </w:rPr>
        <w:t>Прием, рассмотрение и регистрация заявления и приложенных к нему документов</w:t>
      </w:r>
      <w:r w:rsidRPr="00D63471">
        <w:rPr>
          <w:color w:val="000000"/>
        </w:rPr>
        <w:t>.</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 xml:space="preserve">а) Основанием для начала процедуры является обращение заявителя в </w:t>
      </w:r>
      <w:r w:rsidR="00D63471">
        <w:rPr>
          <w:color w:val="000000"/>
        </w:rPr>
        <w:t>Администрация</w:t>
      </w:r>
      <w:r w:rsidRPr="00D63471">
        <w:rPr>
          <w:color w:val="000000"/>
        </w:rPr>
        <w:t> с комплектом документов, указанных в п. 2.6 настоящего регламента, необходимых для предоставления муниципальной услуги, либо поступление заявления с указанным комплектом документов по почте или по электронной почте.</w:t>
      </w:r>
    </w:p>
    <w:p w:rsidR="00F85562" w:rsidRPr="00D63471" w:rsidRDefault="00F85562" w:rsidP="00F85562">
      <w:pPr>
        <w:pStyle w:val="consplusnormal"/>
        <w:spacing w:before="0" w:beforeAutospacing="0" w:after="0" w:afterAutospacing="0"/>
        <w:ind w:firstLine="708"/>
        <w:jc w:val="both"/>
        <w:rPr>
          <w:color w:val="000000"/>
        </w:rPr>
      </w:pPr>
      <w:r w:rsidRPr="00D63471">
        <w:rPr>
          <w:color w:val="000000"/>
        </w:rPr>
        <w:t>Датой обращения за предоставлением муниципальной услуги, считается день приема заявления и документов, указанных в п. 2.6 настоящего регламента.</w:t>
      </w:r>
    </w:p>
    <w:p w:rsidR="00F85562" w:rsidRPr="00D63471" w:rsidRDefault="00F85562" w:rsidP="00F85562">
      <w:pPr>
        <w:pStyle w:val="consplusnormal"/>
        <w:spacing w:before="0" w:beforeAutospacing="0" w:after="0" w:afterAutospacing="0"/>
        <w:jc w:val="both"/>
        <w:rPr>
          <w:color w:val="000000"/>
        </w:rPr>
      </w:pPr>
      <w:r w:rsidRPr="00D63471">
        <w:rPr>
          <w:color w:val="000000"/>
        </w:rPr>
        <w:t xml:space="preserve">б) Специалист </w:t>
      </w:r>
      <w:r w:rsidR="00D63471">
        <w:rPr>
          <w:color w:val="000000"/>
        </w:rPr>
        <w:t>Администрации</w:t>
      </w:r>
      <w:r w:rsidRPr="00D63471">
        <w:rPr>
          <w:color w:val="000000"/>
        </w:rPr>
        <w:t>, ответственный за прием заявления и документов, осуществляет прием заявления и документов, указанных в пункте 2.6 настоящего регламента, удостоверяется в правильности заполнения заявления, сличает подлинники представленных документов с копиями (в случае необходимости копирует подлинники документов), заверяет копии документов подписью с расшифровкой, указанием должности и даты.</w:t>
      </w:r>
    </w:p>
    <w:p w:rsidR="00F85562" w:rsidRPr="00D63471" w:rsidRDefault="00F85562" w:rsidP="00F85562">
      <w:pPr>
        <w:pStyle w:val="a3"/>
        <w:spacing w:before="0" w:beforeAutospacing="0" w:after="0" w:afterAutospacing="0"/>
        <w:ind w:firstLine="708"/>
        <w:jc w:val="both"/>
        <w:rPr>
          <w:color w:val="000000"/>
        </w:rPr>
      </w:pPr>
      <w:r w:rsidRPr="00D63471">
        <w:rPr>
          <w:color w:val="000000"/>
        </w:rPr>
        <w:t xml:space="preserve">В </w:t>
      </w:r>
      <w:proofErr w:type="gramStart"/>
      <w:r w:rsidRPr="00D63471">
        <w:rPr>
          <w:color w:val="000000"/>
        </w:rPr>
        <w:t>случае</w:t>
      </w:r>
      <w:proofErr w:type="gramEnd"/>
      <w:r w:rsidRPr="00D63471">
        <w:rPr>
          <w:color w:val="000000"/>
        </w:rPr>
        <w:t xml:space="preserve"> отсутствия заявления при обращении специалист </w:t>
      </w:r>
      <w:r w:rsidR="00D63471">
        <w:rPr>
          <w:color w:val="000000"/>
        </w:rPr>
        <w:t>Администрации</w:t>
      </w:r>
      <w:r w:rsidRPr="00D63471">
        <w:rPr>
          <w:color w:val="000000"/>
        </w:rPr>
        <w:t xml:space="preserve"> предлагает Заявителю заполнить </w:t>
      </w:r>
      <w:hyperlink r:id="rId48" w:history="1">
        <w:r w:rsidRPr="00D63471">
          <w:rPr>
            <w:rStyle w:val="a4"/>
            <w:color w:val="000000"/>
          </w:rPr>
          <w:t>заявление</w:t>
        </w:r>
      </w:hyperlink>
      <w:r w:rsidRPr="00D63471">
        <w:rPr>
          <w:color w:val="000000"/>
        </w:rPr>
        <w:t> согласно приложению №3 к регламенту и может оказать помощь в заполнении.</w:t>
      </w:r>
    </w:p>
    <w:p w:rsidR="00F85562" w:rsidRPr="00D63471" w:rsidRDefault="00F85562" w:rsidP="00F85562">
      <w:pPr>
        <w:pStyle w:val="a3"/>
        <w:spacing w:before="0" w:beforeAutospacing="0" w:after="0" w:afterAutospacing="0"/>
        <w:ind w:firstLine="708"/>
        <w:jc w:val="both"/>
        <w:rPr>
          <w:color w:val="000000"/>
        </w:rPr>
      </w:pPr>
      <w:proofErr w:type="gramStart"/>
      <w:r w:rsidRPr="00D63471">
        <w:rPr>
          <w:color w:val="000000"/>
        </w:rPr>
        <w:t>При установлении фактов отсутствия необходимых документов, либо несоответствия представленных документов установленным требованиям, наличии сомнений в подлинности документов, специалист уведомляет заявителя о наличии препятствий для приема документов, проводит с ним разъяснительную работу со ссылкой на действующее законодательство Российской Федерации, а также объясняет содержание выявленных недостатков в представленных документах и предлагает принять меры по их устранению.</w:t>
      </w:r>
      <w:proofErr w:type="gramEnd"/>
      <w:r w:rsidRPr="00D63471">
        <w:rPr>
          <w:color w:val="000000"/>
        </w:rPr>
        <w:t xml:space="preserve"> Представленные документы возвращаются заявителю.</w:t>
      </w:r>
    </w:p>
    <w:p w:rsidR="00F85562" w:rsidRPr="00D63471" w:rsidRDefault="00F85562" w:rsidP="00F85562">
      <w:pPr>
        <w:pStyle w:val="a3"/>
        <w:spacing w:before="0" w:beforeAutospacing="0" w:after="0" w:afterAutospacing="0"/>
        <w:ind w:firstLine="708"/>
        <w:jc w:val="both"/>
        <w:rPr>
          <w:color w:val="000000"/>
        </w:rPr>
      </w:pPr>
      <w:proofErr w:type="gramStart"/>
      <w:r w:rsidRPr="00D63471">
        <w:rPr>
          <w:color w:val="000000"/>
        </w:rPr>
        <w:t xml:space="preserve">В случае предоставления документов заявителем по почте либо в электронном виде, специалист уведомляет заявителя о наличии препятствий для приема документов, в письменном виде (Приложение №5) в течение 3 дней, с объяснением выявленных </w:t>
      </w:r>
      <w:r w:rsidRPr="00D63471">
        <w:rPr>
          <w:color w:val="000000"/>
        </w:rPr>
        <w:lastRenderedPageBreak/>
        <w:t>недостатков в представленных документах, предложением о мерах по их устранению и ссылкой на действующее законодательство Российской Федерации.</w:t>
      </w:r>
      <w:proofErr w:type="gramEnd"/>
    </w:p>
    <w:p w:rsidR="00F85562" w:rsidRPr="00D63471" w:rsidRDefault="00F85562" w:rsidP="00F85562">
      <w:pPr>
        <w:pStyle w:val="a3"/>
        <w:spacing w:before="0" w:beforeAutospacing="0" w:after="0" w:afterAutospacing="0"/>
        <w:ind w:firstLine="708"/>
        <w:jc w:val="both"/>
        <w:rPr>
          <w:color w:val="000000"/>
        </w:rPr>
      </w:pPr>
      <w:r w:rsidRPr="00D63471">
        <w:rPr>
          <w:color w:val="000000"/>
        </w:rPr>
        <w:t>Срок выполнения административной процедуры по приему заявления и документов составляет до 15 минут. При направлении документов по почте (в том числе по электронной) срок приема и регистрации документов не может превышать 1 рабочего дня с момента поступления документов в </w:t>
      </w:r>
      <w:r w:rsidR="00D63471">
        <w:rPr>
          <w:color w:val="000000"/>
        </w:rPr>
        <w:t>Администрация</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в) Прием и регистрацию документов осуществляют специалисты земельного отдела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г) Критериями для принятия решений является: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принятия решения о переходе к следующей административной процедуре является наличие необходимых документов предусмотренных п. 2.6 настоящего Регламента, отсутствие несоответствия представленных документов установленным требованиям, сомнений в подлинности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отказа в принятии документов от Заявителя является отсутствие необходимых документов, либо несоответствие представленных документов установленным требованием, либо наличии сомнений в подлинности документов.</w:t>
      </w:r>
    </w:p>
    <w:p w:rsidR="00F85562" w:rsidRPr="00D63471" w:rsidRDefault="00F85562" w:rsidP="00F85562">
      <w:pPr>
        <w:pStyle w:val="a3"/>
        <w:spacing w:before="0" w:beforeAutospacing="0" w:after="0" w:afterAutospacing="0"/>
        <w:ind w:firstLine="633"/>
        <w:jc w:val="both"/>
        <w:rPr>
          <w:color w:val="000000"/>
        </w:rPr>
      </w:pPr>
      <w:proofErr w:type="spellStart"/>
      <w:r w:rsidRPr="00D63471">
        <w:rPr>
          <w:color w:val="000000"/>
        </w:rPr>
        <w:t>д</w:t>
      </w:r>
      <w:proofErr w:type="spellEnd"/>
      <w:r w:rsidRPr="00D63471">
        <w:rPr>
          <w:color w:val="000000"/>
        </w:rPr>
        <w:t>) Результатом выполнения административной процедуры по приему заявления и документов для предоставления муниципальной услуги является их регистрация или отказ в приеме заявления и документов для предоставления муниципальной услуги.</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е) Результат выполнения данной процедуры фиксируется в журнале регистрации заявлений.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p6"/>
        <w:spacing w:before="0" w:beforeAutospacing="0" w:after="0" w:afterAutospacing="0"/>
        <w:jc w:val="both"/>
        <w:rPr>
          <w:color w:val="000000"/>
        </w:rPr>
      </w:pPr>
      <w:r w:rsidRPr="00D63471">
        <w:rPr>
          <w:b/>
          <w:bCs/>
          <w:color w:val="000000"/>
        </w:rPr>
        <w:t>3.4.2.</w:t>
      </w:r>
      <w:r w:rsidRPr="00D63471">
        <w:rPr>
          <w:color w:val="000000"/>
        </w:rPr>
        <w:t> </w:t>
      </w:r>
      <w:r w:rsidRPr="00D63471">
        <w:rPr>
          <w:b/>
          <w:bCs/>
          <w:color w:val="000000"/>
        </w:rPr>
        <w:t>Запрос документов, справок и информации в рамках межведомственного взаимодействия и их рассмотрение</w:t>
      </w:r>
      <w:r w:rsidRPr="00D63471">
        <w:rPr>
          <w:color w:val="000000"/>
        </w:rPr>
        <w:t>.</w:t>
      </w:r>
    </w:p>
    <w:p w:rsidR="00F85562" w:rsidRPr="00D63471" w:rsidRDefault="00F85562" w:rsidP="00F85562">
      <w:pPr>
        <w:pStyle w:val="a3"/>
        <w:shd w:val="clear" w:color="auto" w:fill="FFFFFF"/>
        <w:spacing w:before="29" w:beforeAutospacing="0" w:after="0" w:afterAutospacing="0"/>
        <w:ind w:firstLine="633"/>
        <w:jc w:val="both"/>
        <w:rPr>
          <w:color w:val="000000"/>
        </w:rPr>
      </w:pPr>
      <w:r w:rsidRPr="00D63471">
        <w:rPr>
          <w:color w:val="000000"/>
        </w:rPr>
        <w:t>а) Основанием для начала административной процедуры является регистрация заявления и документов для предоставления муниципальной услуги;</w:t>
      </w:r>
    </w:p>
    <w:p w:rsidR="00F85562" w:rsidRPr="00D63471" w:rsidRDefault="00F85562" w:rsidP="00F85562">
      <w:pPr>
        <w:pStyle w:val="consplusnormal"/>
        <w:spacing w:before="0" w:beforeAutospacing="0" w:after="0" w:afterAutospacing="0"/>
        <w:jc w:val="both"/>
        <w:rPr>
          <w:color w:val="000000"/>
        </w:rPr>
      </w:pPr>
      <w:r w:rsidRPr="00D63471">
        <w:rPr>
          <w:color w:val="000000"/>
        </w:rPr>
        <w:t>б) Специалист, ответственный за предоставление муниципальной услуги, в течение 2 рабочих дней с момента регистрации заявления о предоставлении услуги направляет запрос в организации, ответственных за выдачу документов, справок и иной документации, указанной в п. 2.7 к настоящему Административному регламенту в рамках межведомственного взаимодействия.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Срок выполнения административной процедуры не может превышать 5 рабочих дней со дня подачи запроса в соответствующую организацию.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в) Запрос документов в рамках межведомственного взаимодействия осуществляют специалисты земельного отдела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line="308" w:lineRule="atLeast"/>
        <w:ind w:firstLine="633"/>
        <w:jc w:val="both"/>
        <w:rPr>
          <w:color w:val="000000"/>
        </w:rPr>
      </w:pPr>
      <w:r w:rsidRPr="00D63471">
        <w:rPr>
          <w:color w:val="000000"/>
        </w:rPr>
        <w:t>г) Критериями для принятия решений является: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принятия решения о переходе к следующей процедуре является соответствие действующему законодательству полученных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отказа в дальнейшем предоставлении услуги и перехода к следующей процедуре является: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-земельный участок зарегистрирован в собственность Российской Федерации, субъекта Российской Федерации, частную собственность;</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-наличие вступившего в законную силу решения или определения суда о запрете совершения действий в отношении земельного участка;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-земельный участок зарезервирован для государственных или муниципальных нужд;</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-заявленная цель использования земельного участка не соответствует его целевому назначению и (или) виду его разрешенного использования;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-при предоставлении земельного участка для эксплуатации здания, строения, сооружения в случае, если лицо, обратившееся с заявлением, не обладает правом оперативного управления на расположенное на данном участке здание, строение, сооружение;</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lastRenderedPageBreak/>
        <w:t>В случае оснований для отказа, специалист ответственный за предоставление муниципальной услуги, уведомляет заявителя о наличии препятствий для дальнейшего предоставления услуги и перехода к следующей процедуре, в письменном виде (Приложение №5) в течение 5 рабочих дней с момента принятия решения, с объяснением выявленных недостатков в полученных документах, предложением о мерах по их устранению и ссылкой на действующее законодательство Российской Федерации.</w:t>
      </w:r>
      <w:proofErr w:type="gramEnd"/>
      <w:r w:rsidRPr="00D63471">
        <w:rPr>
          <w:color w:val="000000"/>
        </w:rPr>
        <w:t xml:space="preserve"> Решение направляется заявителю заказным письмом с уведомлением о его вручении либо выдается лично заявителю, приглашенному в </w:t>
      </w:r>
      <w:r w:rsidR="00D63471">
        <w:rPr>
          <w:color w:val="000000"/>
        </w:rPr>
        <w:t>Администрацию</w:t>
      </w:r>
      <w:r w:rsidRPr="00D63471">
        <w:rPr>
          <w:color w:val="000000"/>
        </w:rPr>
        <w:t xml:space="preserve"> по телефону, указанному в заявлении.</w:t>
      </w:r>
    </w:p>
    <w:p w:rsidR="00F85562" w:rsidRPr="00D63471" w:rsidRDefault="00F85562" w:rsidP="00F85562">
      <w:pPr>
        <w:pStyle w:val="a3"/>
        <w:spacing w:before="0" w:beforeAutospacing="0" w:after="0" w:afterAutospacing="0"/>
        <w:ind w:firstLine="633"/>
        <w:jc w:val="both"/>
        <w:rPr>
          <w:color w:val="000000"/>
        </w:rPr>
      </w:pPr>
      <w:proofErr w:type="spellStart"/>
      <w:r w:rsidRPr="00D63471">
        <w:rPr>
          <w:color w:val="000000"/>
        </w:rPr>
        <w:t>д</w:t>
      </w:r>
      <w:proofErr w:type="spellEnd"/>
      <w:r w:rsidRPr="00D63471">
        <w:rPr>
          <w:color w:val="000000"/>
        </w:rPr>
        <w:t>) Результатом исполнения административной процедуры является получение необходимых для оказания муниципальной услуги  документов.</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е) Результат выполнения данной процедуры фиксируется в журнале регистрации документов  полученных по межведомственному взаимодействию.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20"/>
        <w:spacing w:before="0" w:beforeAutospacing="0" w:after="0" w:afterAutospacing="0"/>
        <w:ind w:firstLine="567"/>
        <w:jc w:val="both"/>
        <w:rPr>
          <w:color w:val="000000"/>
        </w:rPr>
      </w:pPr>
      <w:r w:rsidRPr="00D63471">
        <w:rPr>
          <w:b/>
          <w:bCs/>
          <w:color w:val="000000"/>
        </w:rPr>
        <w:t>3.3.3. Подготовка и подписание</w:t>
      </w:r>
      <w:r w:rsidRPr="00D63471">
        <w:rPr>
          <w:color w:val="000000"/>
        </w:rPr>
        <w:t> </w:t>
      </w:r>
      <w:r w:rsidRPr="00D63471">
        <w:rPr>
          <w:b/>
          <w:bCs/>
          <w:color w:val="000000"/>
        </w:rPr>
        <w:t>проекта договора безвозмездного пользования земельным участком.</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а) Основанием для начала административной процедуры является  получение необходимых для оказания муниципальной услуги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б) Специалист осуществляет подготовку проекта Договора безвозмездного пользования земельным участком (далее - Договор) в течение  20 рабочих дней с момента получение необходимых для оказания муниципальной услуги  документов.</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Подготовку проекта Договора осуществляют специалисты земельного отдела </w:t>
      </w:r>
      <w:r w:rsidR="00D63471">
        <w:rPr>
          <w:color w:val="000000"/>
        </w:rPr>
        <w:t>Администрации</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Критерием для принятия решения в предоставлении муниципальной услуги является отсутствие оснований для отказа в предоставлении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в) Результатом исполнения административной процедуры является подписание Договора.</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г) Результат выполнения административной процедуры фиксируется путем</w:t>
      </w:r>
    </w:p>
    <w:p w:rsidR="00F85562" w:rsidRPr="00D63471" w:rsidRDefault="00F85562" w:rsidP="00F85562">
      <w:pPr>
        <w:pStyle w:val="a3"/>
        <w:shd w:val="clear" w:color="auto" w:fill="FFFFFF"/>
        <w:spacing w:before="0" w:beforeAutospacing="0" w:after="0" w:afterAutospacing="0"/>
        <w:ind w:firstLine="633"/>
        <w:jc w:val="both"/>
        <w:rPr>
          <w:color w:val="000000"/>
        </w:rPr>
      </w:pPr>
      <w:r w:rsidRPr="00D63471">
        <w:rPr>
          <w:color w:val="000000"/>
        </w:rPr>
        <w:t xml:space="preserve">регистрации Договора в журнале договоров </w:t>
      </w:r>
      <w:r w:rsidR="00D63471">
        <w:rPr>
          <w:color w:val="000000"/>
        </w:rPr>
        <w:t>Администрации</w:t>
      </w:r>
      <w:r w:rsidRPr="00D63471">
        <w:rPr>
          <w:color w:val="000000"/>
        </w:rPr>
        <w:t>.</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bookmarkStart w:id="46" w:name="sub_1400"/>
      <w:r w:rsidRPr="00D63471">
        <w:rPr>
          <w:rFonts w:ascii="Times New Roman" w:hAnsi="Times New Roman" w:cs="Times New Roman"/>
          <w:color w:val="000000"/>
          <w:sz w:val="24"/>
          <w:szCs w:val="24"/>
        </w:rPr>
        <w:t> </w:t>
      </w:r>
      <w:bookmarkEnd w:id="46"/>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 xml:space="preserve">IV. Формы </w:t>
      </w:r>
      <w:proofErr w:type="gramStart"/>
      <w:r w:rsidRPr="00D63471">
        <w:rPr>
          <w:rFonts w:ascii="Times New Roman" w:hAnsi="Times New Roman" w:cs="Times New Roman"/>
          <w:color w:val="000000"/>
          <w:sz w:val="24"/>
          <w:szCs w:val="24"/>
        </w:rPr>
        <w:t>контроля за</w:t>
      </w:r>
      <w:proofErr w:type="gramEnd"/>
      <w:r w:rsidRPr="00D63471">
        <w:rPr>
          <w:rFonts w:ascii="Times New Roman" w:hAnsi="Times New Roman" w:cs="Times New Roman"/>
          <w:color w:val="000000"/>
          <w:sz w:val="24"/>
          <w:szCs w:val="24"/>
        </w:rPr>
        <w:t xml:space="preserve"> предоставлением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bookmarkStart w:id="47" w:name="sub_1026"/>
      <w:r w:rsidRPr="00D63471">
        <w:rPr>
          <w:color w:val="000000"/>
        </w:rPr>
        <w:t xml:space="preserve">4.1.Текущий </w:t>
      </w:r>
      <w:proofErr w:type="gramStart"/>
      <w:r w:rsidRPr="00D63471">
        <w:rPr>
          <w:color w:val="000000"/>
        </w:rPr>
        <w:t>контроль за</w:t>
      </w:r>
      <w:proofErr w:type="gramEnd"/>
      <w:r w:rsidRPr="00D63471">
        <w:rPr>
          <w:color w:val="000000"/>
        </w:rPr>
        <w:t xml:space="preserve"> соблюдением ответственными должностными лицами положений настоящего Регламента осуществляется </w:t>
      </w:r>
      <w:r w:rsidR="006F4E16">
        <w:rPr>
          <w:color w:val="000000"/>
        </w:rPr>
        <w:t>Главой</w:t>
      </w:r>
      <w:r w:rsidRPr="00D63471">
        <w:rPr>
          <w:color w:val="000000"/>
        </w:rPr>
        <w:t> </w:t>
      </w:r>
      <w:bookmarkEnd w:id="47"/>
      <w:r w:rsidR="00D63471">
        <w:rPr>
          <w:color w:val="000000"/>
        </w:rPr>
        <w:t>Администрации</w:t>
      </w:r>
    </w:p>
    <w:p w:rsidR="00F85562" w:rsidRPr="00D63471" w:rsidRDefault="00F85562" w:rsidP="00F85562">
      <w:pPr>
        <w:pStyle w:val="consplusnormal"/>
        <w:spacing w:before="0" w:beforeAutospacing="0" w:after="0" w:afterAutospacing="0"/>
        <w:jc w:val="both"/>
        <w:rPr>
          <w:color w:val="000000"/>
        </w:rPr>
      </w:pPr>
      <w:bookmarkStart w:id="48" w:name="sub_1027"/>
      <w:r w:rsidRPr="00D63471">
        <w:rPr>
          <w:color w:val="000000"/>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3471">
        <w:rPr>
          <w:color w:val="000000"/>
        </w:rPr>
        <w:t>контроля за</w:t>
      </w:r>
      <w:proofErr w:type="gramEnd"/>
      <w:r w:rsidRPr="00D63471">
        <w:rPr>
          <w:color w:val="000000"/>
        </w:rPr>
        <w:t xml:space="preserve"> полнотой и качеством предоставления муниципальной услуги, определяется Главой  Эвенкийского муниципального района.</w:t>
      </w:r>
      <w:bookmarkEnd w:id="48"/>
    </w:p>
    <w:p w:rsidR="00F85562" w:rsidRPr="00D63471" w:rsidRDefault="00F85562" w:rsidP="00F85562">
      <w:pPr>
        <w:pStyle w:val="a3"/>
        <w:spacing w:before="0" w:beforeAutospacing="0" w:after="0" w:afterAutospacing="0"/>
        <w:ind w:firstLine="633"/>
        <w:jc w:val="both"/>
        <w:rPr>
          <w:color w:val="000000"/>
        </w:rPr>
      </w:pPr>
      <w:bookmarkStart w:id="49" w:name="sub_1028"/>
      <w:r w:rsidRPr="00D63471">
        <w:rPr>
          <w:color w:val="000000"/>
        </w:rPr>
        <w:t>4.3.Должностные лица </w:t>
      </w:r>
      <w:r w:rsidR="00D63471">
        <w:rPr>
          <w:color w:val="000000"/>
        </w:rPr>
        <w:t>Администрации</w:t>
      </w:r>
      <w:r w:rsidRPr="00D63471">
        <w:rPr>
          <w:color w:val="000000"/>
        </w:rPr>
        <w:t> несут персональную ответственность за решения и действия (бездействие), принимаемые (осуществляемые) ими в ходе предоставления муниципальной услуги в порядке, установленном трудовым </w:t>
      </w:r>
      <w:bookmarkEnd w:id="49"/>
      <w:r w:rsidR="00C7588B" w:rsidRPr="00D63471">
        <w:rPr>
          <w:color w:val="000000"/>
        </w:rPr>
        <w:fldChar w:fldCharType="begin"/>
      </w:r>
      <w:r w:rsidRPr="00D63471">
        <w:rPr>
          <w:color w:val="000000"/>
        </w:rPr>
        <w:instrText xml:space="preserve"> HYPERLINK "http://pravo.minjust.ru/" </w:instrText>
      </w:r>
      <w:r w:rsidR="00C7588B" w:rsidRPr="00D63471">
        <w:rPr>
          <w:color w:val="000000"/>
        </w:rPr>
        <w:fldChar w:fldCharType="separate"/>
      </w:r>
      <w:r w:rsidRPr="00D63471">
        <w:rPr>
          <w:color w:val="000000"/>
          <w:u w:val="single"/>
        </w:rPr>
        <w:t>законодательством</w:t>
      </w:r>
      <w:r w:rsidR="00C7588B" w:rsidRPr="00D63471">
        <w:rPr>
          <w:color w:val="000000"/>
        </w:rPr>
        <w:fldChar w:fldCharType="end"/>
      </w:r>
      <w:r w:rsidRPr="00D63471">
        <w:rPr>
          <w:color w:val="000000"/>
        </w:rPr>
        <w:t> и законодательством о муниципальной службе.</w:t>
      </w:r>
    </w:p>
    <w:p w:rsidR="00F85562" w:rsidRPr="00D63471" w:rsidRDefault="00F85562" w:rsidP="00F85562">
      <w:pPr>
        <w:pStyle w:val="a3"/>
        <w:spacing w:before="0" w:beforeAutospacing="0" w:after="0" w:afterAutospacing="0"/>
        <w:ind w:firstLine="633"/>
        <w:jc w:val="both"/>
        <w:rPr>
          <w:color w:val="000000"/>
        </w:rPr>
      </w:pPr>
      <w:bookmarkStart w:id="50" w:name="sub_1029"/>
      <w:r w:rsidRPr="00D63471">
        <w:rPr>
          <w:color w:val="000000"/>
        </w:rPr>
        <w:t xml:space="preserve">4.4.Общественный </w:t>
      </w:r>
      <w:proofErr w:type="gramStart"/>
      <w:r w:rsidRPr="00D63471">
        <w:rPr>
          <w:color w:val="000000"/>
        </w:rPr>
        <w:t>контроль за</w:t>
      </w:r>
      <w:proofErr w:type="gramEnd"/>
      <w:r w:rsidRPr="00D63471">
        <w:rPr>
          <w:color w:val="000000"/>
        </w:rPr>
        <w:t xml:space="preserve"> соблюдением должностными лицами - сотрудниками уполномоченных органов, принимающими участие в процессе предоставления муниципальной услуги, положений настоящего Регламента осуществляется депутатами Эвенкийского районного Совета депутатов.</w:t>
      </w:r>
      <w:bookmarkEnd w:id="50"/>
    </w:p>
    <w:p w:rsidR="00F85562" w:rsidRPr="00D63471" w:rsidRDefault="00F85562" w:rsidP="00F85562">
      <w:pPr>
        <w:pStyle w:val="a3"/>
        <w:spacing w:before="0" w:beforeAutospacing="0" w:after="0" w:afterAutospacing="0"/>
        <w:ind w:firstLine="720"/>
        <w:jc w:val="both"/>
        <w:rPr>
          <w:color w:val="000000"/>
        </w:rPr>
      </w:pPr>
      <w:r w:rsidRPr="00D63471">
        <w:rPr>
          <w:color w:val="000000"/>
        </w:rPr>
        <w:t xml:space="preserve">Заинтересованные лица, в том числе граждане, их объединения и организации вправе осуществлять общественный </w:t>
      </w:r>
      <w:proofErr w:type="gramStart"/>
      <w:r w:rsidRPr="00D63471">
        <w:rPr>
          <w:color w:val="000000"/>
        </w:rPr>
        <w:t>контроль за</w:t>
      </w:r>
      <w:proofErr w:type="gramEnd"/>
      <w:r w:rsidRPr="00D63471">
        <w:rPr>
          <w:color w:val="000000"/>
        </w:rPr>
        <w:t xml:space="preserve"> исполнением положений настоящего Регламента.</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lastRenderedPageBreak/>
        <w:t> </w:t>
      </w:r>
    </w:p>
    <w:p w:rsidR="00F85562" w:rsidRPr="00D63471" w:rsidRDefault="00F85562" w:rsidP="00F85562">
      <w:pPr>
        <w:pStyle w:val="1"/>
        <w:spacing w:before="0"/>
        <w:ind w:firstLine="567"/>
        <w:jc w:val="center"/>
        <w:rPr>
          <w:rFonts w:ascii="Times New Roman" w:hAnsi="Times New Roman" w:cs="Times New Roman"/>
          <w:color w:val="000000"/>
          <w:sz w:val="24"/>
          <w:szCs w:val="24"/>
        </w:rPr>
      </w:pPr>
      <w:r w:rsidRPr="00D63471">
        <w:rPr>
          <w:rFonts w:ascii="Times New Roman" w:hAnsi="Times New Roman" w:cs="Times New Roman"/>
          <w:color w:val="000000"/>
          <w:sz w:val="24"/>
          <w:szCs w:val="24"/>
        </w:rPr>
        <w:t>V. Досудебный (внесудебный) порядок обжалования решений и действий (бездействия) должностных лиц </w:t>
      </w:r>
      <w:r w:rsidR="00D63471">
        <w:rPr>
          <w:rFonts w:ascii="Times New Roman" w:hAnsi="Times New Roman" w:cs="Times New Roman"/>
          <w:color w:val="000000"/>
          <w:sz w:val="24"/>
          <w:szCs w:val="24"/>
        </w:rPr>
        <w:t>Администрации</w:t>
      </w:r>
    </w:p>
    <w:p w:rsidR="00F85562" w:rsidRPr="00D63471" w:rsidRDefault="00F85562" w:rsidP="00F85562">
      <w:pPr>
        <w:pStyle w:val="a3"/>
        <w:spacing w:before="0" w:beforeAutospacing="0" w:after="0" w:afterAutospacing="0"/>
        <w:ind w:firstLine="633"/>
        <w:jc w:val="center"/>
        <w:rPr>
          <w:color w:val="000000"/>
        </w:rPr>
      </w:pPr>
      <w:r w:rsidRPr="00D63471">
        <w:rPr>
          <w:color w:val="000000"/>
        </w:rPr>
        <w:t> </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5.1.              Заявители имеют право на досудебное (внесудебное) обжалование действий (бездействия) должностных лиц, специалистов </w:t>
      </w:r>
      <w:r w:rsidR="00D63471">
        <w:rPr>
          <w:color w:val="000000"/>
        </w:rPr>
        <w:t>Администрации</w:t>
      </w:r>
      <w:r w:rsidRPr="00D63471">
        <w:rPr>
          <w:color w:val="000000"/>
        </w:rPr>
        <w:t xml:space="preserve"> и решений, приказов, принятых в ходе предоставления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5.2. Предметом обжалования является нарушение должностными лицами </w:t>
      </w:r>
      <w:r w:rsidR="00D63471">
        <w:rPr>
          <w:color w:val="000000"/>
        </w:rPr>
        <w:t>Администрации</w:t>
      </w:r>
      <w:r w:rsidRPr="00D63471">
        <w:rPr>
          <w:color w:val="000000"/>
        </w:rPr>
        <w:t xml:space="preserve"> положений настоящего Регламента.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Заявитель может обратиться с жалобой на решения и действия (бездействия) </w:t>
      </w:r>
      <w:r w:rsidR="00D63471">
        <w:rPr>
          <w:color w:val="000000"/>
        </w:rPr>
        <w:t>Администрации</w:t>
      </w:r>
      <w:r w:rsidRPr="00D63471">
        <w:rPr>
          <w:color w:val="000000"/>
        </w:rPr>
        <w:t>,</w:t>
      </w:r>
      <w:r w:rsidRPr="00D63471">
        <w:rPr>
          <w:b/>
          <w:bCs/>
          <w:color w:val="00B0F0"/>
        </w:rPr>
        <w:t> </w:t>
      </w:r>
      <w:r w:rsidRPr="00D63471">
        <w:rPr>
          <w:color w:val="000000"/>
        </w:rPr>
        <w:t>а также  должностных лиц, в том числе в следующих случаях:</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1) нарушение срока регистрации запроса о предоставлении государственной или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2) нарушение срока предоставления государственной или муниципальной услуги. </w:t>
      </w:r>
      <w:proofErr w:type="gramStart"/>
      <w:r w:rsidRPr="00D6347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3471">
        <w:rPr>
          <w:color w:val="000000"/>
        </w:rPr>
        <w:t xml:space="preserve"> </w:t>
      </w:r>
      <w:proofErr w:type="gramStart"/>
      <w:r w:rsidRPr="00D6347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D63471">
        <w:rPr>
          <w:color w:val="000000"/>
        </w:rPr>
        <w:t xml:space="preserve"> </w:t>
      </w:r>
      <w:proofErr w:type="gramStart"/>
      <w:r w:rsidRPr="00D63471">
        <w:rPr>
          <w:color w:val="00000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D63471">
        <w:rPr>
          <w:color w:val="000000"/>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8) нарушение срока или порядка выдачи документов по результатам предоставления государственной или муниципальной услуги;</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63471">
        <w:rPr>
          <w:color w:val="000000"/>
        </w:rPr>
        <w:t xml:space="preserve"> </w:t>
      </w:r>
      <w:proofErr w:type="gramStart"/>
      <w:r w:rsidRPr="00D6347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roofErr w:type="gramStart"/>
      <w:r w:rsidRPr="00D63471">
        <w:rPr>
          <w:color w:val="00000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End"/>
    </w:p>
    <w:p w:rsidR="00F85562" w:rsidRPr="00D63471" w:rsidRDefault="00F85562" w:rsidP="00F85562">
      <w:pPr>
        <w:pStyle w:val="a3"/>
        <w:spacing w:before="0" w:beforeAutospacing="0" w:after="0" w:afterAutospacing="0"/>
        <w:ind w:firstLine="633"/>
        <w:jc w:val="both"/>
        <w:rPr>
          <w:color w:val="000000"/>
        </w:rPr>
      </w:pPr>
      <w:bookmarkStart w:id="51" w:name="sub_10031"/>
      <w:r w:rsidRPr="00D63471">
        <w:rPr>
          <w:color w:val="000000"/>
        </w:rPr>
        <w:t>5.3.              </w:t>
      </w:r>
      <w:bookmarkEnd w:id="51"/>
      <w:r w:rsidRPr="00D63471">
        <w:rPr>
          <w:color w:val="000000"/>
        </w:rPr>
        <w:t xml:space="preserve">Жалоба (претензия) заявителя в досудебном (внесудебном) порядке может быть направлена </w:t>
      </w:r>
      <w:proofErr w:type="gramStart"/>
      <w:r w:rsidRPr="00D63471">
        <w:rPr>
          <w:color w:val="000000"/>
        </w:rPr>
        <w:t>в</w:t>
      </w:r>
      <w:proofErr w:type="gramEnd"/>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 </w:t>
      </w:r>
      <w:r w:rsidR="00D63471">
        <w:rPr>
          <w:color w:val="000000"/>
        </w:rPr>
        <w:t>Администрацию</w:t>
      </w:r>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Агентство по управлению государственным имуществом  Красноярского края;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Прокуратуру Эвенкийского района Красноярского края;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Управление Федеральной антимонопольной службы по Красноярскому краю.</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5.4.              </w:t>
      </w:r>
      <w:bookmarkStart w:id="52" w:name="sub_1530"/>
      <w:proofErr w:type="gramStart"/>
      <w:r w:rsidRPr="00D63471">
        <w:rPr>
          <w:color w:val="000000"/>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w:t>
      </w:r>
      <w:proofErr w:type="gramEnd"/>
      <w:r w:rsidRPr="00D63471">
        <w:rPr>
          <w:color w:val="000000"/>
        </w:rPr>
        <w:t xml:space="preserve"> или в случае обжалования нарушения установленного срока таких исправлений - в течение пяти рабочих дней со дня ее регистрации.</w:t>
      </w:r>
      <w:bookmarkEnd w:id="52"/>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Заявитель вправе обжаловать принятое по жалобе решение в судебном порядке в соответствии с законодательством Российской Федерации.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5.5. Основания для приостановления рассмотрения жалобы (претензии) и случаев, в которых ответ на жалобу (претензию) не даётся: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-если в письменном обращении не указана фамилия заявителя, направившего обращение, и почтовый адрес, по которому должен быть направлен ответ;</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lastRenderedPageBreak/>
        <w:t>-если в письменном обращении содержатся нецензурные либо оскорбительные выражения, угрозы жизни, здоровью и имуществу любого должностного лица, а также членов его семьи, письменное обращение может быть оставлено без ответа по существу поставленных в нем вопросов, а Заявителю, направившему письменное обращение, сообщено о недопустимости злоупотребления правом;</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-если текст письменного обращения не поддается прочтению, о чем сообщается в течение 15 дней, если его фамилия и почтовый адрес или адрес электронной почты поддаются прочтению;</w:t>
      </w:r>
    </w:p>
    <w:p w:rsidR="00F85562" w:rsidRPr="00D63471" w:rsidRDefault="00F85562" w:rsidP="00F85562">
      <w:pPr>
        <w:pStyle w:val="a20"/>
        <w:spacing w:before="0" w:beforeAutospacing="0" w:after="0" w:afterAutospacing="0"/>
        <w:ind w:firstLine="567"/>
        <w:jc w:val="both"/>
        <w:rPr>
          <w:color w:val="000000"/>
        </w:rPr>
      </w:pPr>
      <w:r w:rsidRPr="00D63471">
        <w:rPr>
          <w:color w:val="000000"/>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-если поступило от заявителя обращения о прекращении рассмотрения ранее направленного обращения.</w:t>
      </w:r>
    </w:p>
    <w:p w:rsidR="00F85562" w:rsidRPr="00D63471" w:rsidRDefault="00F85562" w:rsidP="00F85562">
      <w:pPr>
        <w:pStyle w:val="a3"/>
        <w:spacing w:before="0" w:beforeAutospacing="0" w:after="0" w:afterAutospacing="0"/>
        <w:ind w:firstLine="633"/>
        <w:jc w:val="both"/>
        <w:rPr>
          <w:color w:val="000000"/>
        </w:rPr>
      </w:pPr>
      <w:bookmarkStart w:id="53" w:name="sub_10032"/>
      <w:r w:rsidRPr="00D63471">
        <w:rPr>
          <w:color w:val="000000"/>
        </w:rPr>
        <w:t>5.6.              </w:t>
      </w:r>
      <w:bookmarkEnd w:id="53"/>
      <w:r w:rsidRPr="00D63471">
        <w:rPr>
          <w:color w:val="000000"/>
        </w:rPr>
        <w:t>Основанием для начала процедуры досудебного (внесудебного) обжалования являются жалобы, поданные в письменной форме на бумажном носителе, в электронной форме.</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Жалоба должна содержать:</w:t>
      </w:r>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85562" w:rsidRPr="00D63471" w:rsidRDefault="00F85562" w:rsidP="00F85562">
      <w:pPr>
        <w:pStyle w:val="a3"/>
        <w:spacing w:before="0" w:beforeAutospacing="0" w:after="0" w:afterAutospacing="0"/>
        <w:ind w:firstLine="633"/>
        <w:jc w:val="both"/>
        <w:rPr>
          <w:color w:val="000000"/>
        </w:rPr>
      </w:pPr>
      <w:proofErr w:type="gramStart"/>
      <w:r w:rsidRPr="00D63471">
        <w:rPr>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85562" w:rsidRPr="00D63471" w:rsidRDefault="00F85562" w:rsidP="00F85562">
      <w:pPr>
        <w:pStyle w:val="a3"/>
        <w:spacing w:before="0" w:beforeAutospacing="0" w:after="0" w:afterAutospacing="0"/>
        <w:ind w:firstLine="633"/>
        <w:jc w:val="both"/>
        <w:rPr>
          <w:color w:val="000000"/>
        </w:rPr>
      </w:pPr>
      <w:r w:rsidRPr="00D63471">
        <w:rPr>
          <w:color w:val="000000"/>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Заявителем могут быть представлены документы (при наличии), подтверждающие доводы заявителя, либо их копии.</w:t>
      </w:r>
    </w:p>
    <w:p w:rsidR="00F85562" w:rsidRPr="00D63471" w:rsidRDefault="00F85562" w:rsidP="00F85562">
      <w:pPr>
        <w:pStyle w:val="a3"/>
        <w:spacing w:before="0" w:beforeAutospacing="0" w:after="0" w:afterAutospacing="0"/>
        <w:ind w:firstLine="633"/>
        <w:jc w:val="both"/>
        <w:rPr>
          <w:color w:val="000000"/>
        </w:rPr>
      </w:pPr>
      <w:bookmarkStart w:id="54" w:name="sub_10034"/>
      <w:r w:rsidRPr="00D63471">
        <w:rPr>
          <w:color w:val="000000"/>
        </w:rPr>
        <w:t>5.7.               </w:t>
      </w:r>
      <w:bookmarkEnd w:id="54"/>
      <w:r w:rsidRPr="00D63471">
        <w:rPr>
          <w:color w:val="000000"/>
        </w:rPr>
        <w:t>Результат досудебного (внесудебного) обжалования.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1) По результатам рассмотрения жалобы </w:t>
      </w:r>
      <w:r w:rsidR="00D63471">
        <w:rPr>
          <w:color w:val="000000"/>
        </w:rPr>
        <w:t>Администрация</w:t>
      </w:r>
      <w:r w:rsidRPr="00D63471">
        <w:rPr>
          <w:color w:val="000000"/>
        </w:rPr>
        <w:t>  принимает одно из следующих решений:</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-удовлетворяет жалобу, в том числе в форме отмены принятого решения;</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-отказывает в удовлетворении жалобы.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lastRenderedPageBreak/>
        <w:t>2) Не позднее дня, следующего за днем принятия решения, указанного в подпункте 1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3) Заявитель вправе обжаловать принятое по жалобе решение в судебном порядке в соответствии с законодательством Российской Федерации.</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4) Заявитель имеет право на получение информации и документов, необходимых для обоснования и рассмотрения письменного обращения, при условии, что это не затрагивает права, свободы и законные интересы других лиц, и указанные документы не содержат сведения, составляющие государственную или иную охраняемую федеральным законодательством тайну.</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5) В </w:t>
      </w:r>
      <w:proofErr w:type="gramStart"/>
      <w:r w:rsidRPr="00D63471">
        <w:rPr>
          <w:color w:val="000000"/>
        </w:rPr>
        <w:t>случае</w:t>
      </w:r>
      <w:proofErr w:type="gramEnd"/>
      <w:r w:rsidRPr="00D63471">
        <w:rPr>
          <w:color w:val="000000"/>
        </w:rPr>
        <w:t xml:space="preserve">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xml:space="preserve">5.8. Досудебное (внесудебное) обжалование решений и действий (бездействия) </w:t>
      </w:r>
      <w:r w:rsidR="00D63471">
        <w:rPr>
          <w:color w:val="000000"/>
        </w:rPr>
        <w:t>Администрации</w:t>
      </w:r>
      <w:r w:rsidRPr="00D63471">
        <w:rPr>
          <w:color w:val="000000"/>
        </w:rPr>
        <w:t xml:space="preserve">,  а также уполномоченных должностных лиц осуществляется в соответствии </w:t>
      </w:r>
      <w:proofErr w:type="gramStart"/>
      <w:r w:rsidRPr="00D63471">
        <w:rPr>
          <w:color w:val="000000"/>
        </w:rPr>
        <w:t>с</w:t>
      </w:r>
      <w:proofErr w:type="gramEnd"/>
      <w:r w:rsidRPr="00D63471">
        <w:rPr>
          <w:color w:val="000000"/>
        </w:rPr>
        <w:t>:</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Федеральным законом от 27 июля 2010 г. № 210-ФЗ "Об организации предоставления государственных и муниципальных услуг";</w:t>
      </w:r>
    </w:p>
    <w:p w:rsidR="00F85562" w:rsidRPr="00D63471" w:rsidRDefault="00F85562" w:rsidP="00F85562">
      <w:pPr>
        <w:pStyle w:val="a3"/>
        <w:spacing w:before="0" w:beforeAutospacing="0" w:after="0" w:afterAutospacing="0"/>
        <w:ind w:firstLine="633"/>
        <w:jc w:val="both"/>
        <w:rPr>
          <w:color w:val="000000"/>
        </w:rPr>
      </w:pPr>
      <w:r w:rsidRPr="00D63471">
        <w:rPr>
          <w:color w:val="000000"/>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D63471" w:rsidRDefault="00D63471" w:rsidP="00F85562">
      <w:pPr>
        <w:rPr>
          <w:rFonts w:ascii="Arial" w:hAnsi="Arial" w:cs="Arial"/>
          <w:color w:val="000000"/>
          <w:sz w:val="27"/>
          <w:szCs w:val="27"/>
        </w:rPr>
      </w:pPr>
    </w:p>
    <w:p w:rsidR="00F85562" w:rsidRDefault="00F85562" w:rsidP="00F85562">
      <w:pPr>
        <w:rPr>
          <w:rFonts w:ascii="Times New Roman" w:hAnsi="Times New Roman" w:cs="Times New Roman"/>
          <w:sz w:val="24"/>
          <w:szCs w:val="24"/>
        </w:rPr>
      </w:pPr>
      <w:r>
        <w:rPr>
          <w:rFonts w:ascii="Arial" w:hAnsi="Arial" w:cs="Arial"/>
          <w:color w:val="000000"/>
          <w:sz w:val="27"/>
          <w:szCs w:val="27"/>
        </w:rPr>
        <w:br w:type="textWrapping" w:clear="all"/>
      </w:r>
    </w:p>
    <w:p w:rsidR="00D63471" w:rsidRDefault="00D63471" w:rsidP="00F85562">
      <w:pPr>
        <w:pStyle w:val="a3"/>
        <w:spacing w:before="0" w:beforeAutospacing="0" w:after="0" w:afterAutospacing="0"/>
        <w:ind w:firstLine="633"/>
        <w:jc w:val="right"/>
        <w:rPr>
          <w:rFonts w:ascii="Arial" w:hAnsi="Arial" w:cs="Arial"/>
          <w:color w:val="000000"/>
          <w:sz w:val="27"/>
          <w:szCs w:val="27"/>
        </w:rPr>
        <w:sectPr w:rsidR="00D63471" w:rsidSect="00FF0179">
          <w:pgSz w:w="11906" w:h="16838"/>
          <w:pgMar w:top="1134" w:right="850" w:bottom="1134" w:left="1701" w:header="708" w:footer="708" w:gutter="0"/>
          <w:cols w:space="708"/>
          <w:docGrid w:linePitch="360"/>
        </w:sect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Приложение № 1</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27"/>
          <w:szCs w:val="27"/>
        </w:rPr>
        <w:t> </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Сведения о лицах, ответственных за предоставление муниципальной услуги </w:t>
      </w:r>
      <w:r>
        <w:rPr>
          <w:rFonts w:ascii="Arial" w:hAnsi="Arial" w:cs="Arial"/>
          <w:color w:val="000000"/>
          <w:sz w:val="30"/>
          <w:szCs w:val="30"/>
        </w:rPr>
        <w:t>«</w:t>
      </w:r>
      <w:r>
        <w:rPr>
          <w:rFonts w:ascii="Arial" w:hAnsi="Arial" w:cs="Arial"/>
          <w:b/>
          <w:bCs/>
          <w:color w:val="000000"/>
          <w:sz w:val="30"/>
          <w:szCs w:val="30"/>
        </w:rPr>
        <w:t>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w:t>
      </w:r>
    </w:p>
    <w:tbl>
      <w:tblPr>
        <w:tblW w:w="15976" w:type="dxa"/>
        <w:tblCellMar>
          <w:left w:w="0" w:type="dxa"/>
          <w:right w:w="0" w:type="dxa"/>
        </w:tblCellMar>
        <w:tblLook w:val="04A0"/>
      </w:tblPr>
      <w:tblGrid>
        <w:gridCol w:w="573"/>
        <w:gridCol w:w="4681"/>
        <w:gridCol w:w="1776"/>
        <w:gridCol w:w="2040"/>
        <w:gridCol w:w="3955"/>
        <w:gridCol w:w="1641"/>
        <w:gridCol w:w="1310"/>
      </w:tblGrid>
      <w:tr w:rsidR="00F85562" w:rsidTr="00D63471">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right"/>
            </w:pPr>
            <w:r>
              <w:rPr>
                <w:rFonts w:ascii="Arial" w:hAnsi="Arial" w:cs="Arial"/>
                <w:b/>
                <w:bCs/>
              </w:rPr>
              <w:t>№ п/п</w:t>
            </w:r>
          </w:p>
        </w:tc>
        <w:tc>
          <w:tcPr>
            <w:tcW w:w="4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r>
              <w:rPr>
                <w:rFonts w:ascii="Arial" w:hAnsi="Arial" w:cs="Arial"/>
                <w:b/>
                <w:bCs/>
              </w:rPr>
              <w:t>Наименование отдела управления/</w:t>
            </w:r>
            <w:r w:rsidR="006F4E16">
              <w:rPr>
                <w:rFonts w:ascii="Arial" w:hAnsi="Arial" w:cs="Arial"/>
                <w:b/>
                <w:bCs/>
              </w:rPr>
              <w:t>Администрации</w:t>
            </w:r>
            <w:r>
              <w:rPr>
                <w:rFonts w:ascii="Arial" w:hAnsi="Arial" w:cs="Arial"/>
                <w:b/>
                <w:bCs/>
              </w:rPr>
              <w:t>/другое</w:t>
            </w:r>
          </w:p>
        </w:tc>
        <w:tc>
          <w:tcPr>
            <w:tcW w:w="1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76A19" w:rsidRDefault="00F85562">
            <w:pPr>
              <w:pStyle w:val="a3"/>
              <w:spacing w:before="0" w:beforeAutospacing="0" w:after="0" w:afterAutospacing="0"/>
              <w:jc w:val="center"/>
            </w:pPr>
            <w:r w:rsidRPr="00876A19">
              <w:rPr>
                <w:rFonts w:ascii="Arial" w:hAnsi="Arial" w:cs="Arial"/>
                <w:b/>
                <w:bCs/>
              </w:rPr>
              <w:t>Место нахождения</w:t>
            </w: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76A19" w:rsidRDefault="00F85562">
            <w:pPr>
              <w:pStyle w:val="a3"/>
              <w:spacing w:before="0" w:beforeAutospacing="0" w:after="0" w:afterAutospacing="0"/>
              <w:jc w:val="center"/>
            </w:pPr>
            <w:r w:rsidRPr="00876A19">
              <w:rPr>
                <w:rFonts w:ascii="Arial" w:hAnsi="Arial" w:cs="Arial"/>
                <w:b/>
                <w:bCs/>
              </w:rPr>
              <w:t>ФИО</w:t>
            </w:r>
          </w:p>
          <w:p w:rsidR="00F85562" w:rsidRPr="00876A19" w:rsidRDefault="00F85562">
            <w:pPr>
              <w:pStyle w:val="a3"/>
              <w:spacing w:before="0" w:beforeAutospacing="0" w:after="0" w:afterAutospacing="0"/>
              <w:jc w:val="center"/>
            </w:pPr>
            <w:r w:rsidRPr="00876A19">
              <w:rPr>
                <w:rFonts w:ascii="Arial" w:hAnsi="Arial" w:cs="Arial"/>
                <w:b/>
                <w:bCs/>
              </w:rPr>
              <w:t>ответственных</w:t>
            </w:r>
          </w:p>
        </w:tc>
        <w:tc>
          <w:tcPr>
            <w:tcW w:w="3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76A19" w:rsidRDefault="00F85562">
            <w:pPr>
              <w:pStyle w:val="a3"/>
              <w:spacing w:before="0" w:beforeAutospacing="0" w:after="0" w:afterAutospacing="0"/>
              <w:jc w:val="center"/>
            </w:pPr>
            <w:r w:rsidRPr="00876A19">
              <w:rPr>
                <w:rFonts w:ascii="Arial" w:hAnsi="Arial" w:cs="Arial"/>
                <w:b/>
                <w:bCs/>
              </w:rPr>
              <w:t>Адрес электронной почты, официальный сайт</w:t>
            </w: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Pr="00876A19" w:rsidRDefault="00F85562">
            <w:pPr>
              <w:pStyle w:val="a3"/>
              <w:spacing w:before="0" w:beforeAutospacing="0" w:after="0" w:afterAutospacing="0"/>
              <w:jc w:val="center"/>
            </w:pPr>
            <w:r w:rsidRPr="00876A19">
              <w:rPr>
                <w:rFonts w:ascii="Arial" w:hAnsi="Arial" w:cs="Arial"/>
                <w:b/>
                <w:bCs/>
              </w:rPr>
              <w:t>Контактный телефон</w:t>
            </w:r>
          </w:p>
        </w:tc>
        <w:tc>
          <w:tcPr>
            <w:tcW w:w="1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r>
              <w:rPr>
                <w:rFonts w:ascii="Arial" w:hAnsi="Arial" w:cs="Arial"/>
                <w:b/>
                <w:bCs/>
              </w:rPr>
              <w:t>График работы</w:t>
            </w:r>
          </w:p>
        </w:tc>
      </w:tr>
      <w:tr w:rsidR="00F85562" w:rsidTr="00D63471">
        <w:tc>
          <w:tcPr>
            <w:tcW w:w="5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right"/>
            </w:pPr>
            <w:r>
              <w:rPr>
                <w:rFonts w:ascii="Arial" w:hAnsi="Arial" w:cs="Arial"/>
              </w:rPr>
              <w:t>1</w:t>
            </w:r>
          </w:p>
        </w:tc>
        <w:tc>
          <w:tcPr>
            <w:tcW w:w="46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D63471">
            <w:pPr>
              <w:pStyle w:val="a3"/>
              <w:spacing w:before="0" w:beforeAutospacing="0" w:after="0" w:afterAutospacing="0"/>
              <w:jc w:val="center"/>
            </w:pPr>
            <w:r>
              <w:rPr>
                <w:rFonts w:ascii="Arial" w:hAnsi="Arial" w:cs="Arial"/>
              </w:rPr>
              <w:t xml:space="preserve">Администрация поселка </w:t>
            </w:r>
            <w:r w:rsidR="000206BD">
              <w:rPr>
                <w:rFonts w:ascii="Arial" w:hAnsi="Arial" w:cs="Arial"/>
              </w:rPr>
              <w:t>Эконда</w:t>
            </w:r>
          </w:p>
        </w:tc>
        <w:tc>
          <w:tcPr>
            <w:tcW w:w="17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p>
        </w:tc>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p>
        </w:tc>
        <w:tc>
          <w:tcPr>
            <w:tcW w:w="39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p>
        </w:tc>
        <w:tc>
          <w:tcPr>
            <w:tcW w:w="16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p>
        </w:tc>
        <w:tc>
          <w:tcPr>
            <w:tcW w:w="13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jc w:val="center"/>
            </w:pPr>
            <w:r>
              <w:rPr>
                <w:rFonts w:ascii="Arial" w:hAnsi="Arial" w:cs="Arial"/>
              </w:rPr>
              <w:t>ПН-ЧТ</w:t>
            </w:r>
          </w:p>
          <w:p w:rsidR="00F85562" w:rsidRDefault="00F85562">
            <w:pPr>
              <w:pStyle w:val="a3"/>
              <w:spacing w:before="0" w:beforeAutospacing="0" w:after="0" w:afterAutospacing="0"/>
              <w:jc w:val="center"/>
            </w:pPr>
            <w:r>
              <w:rPr>
                <w:rFonts w:ascii="Arial" w:hAnsi="Arial" w:cs="Arial"/>
              </w:rPr>
              <w:t>09.00- 17.15</w:t>
            </w:r>
          </w:p>
          <w:p w:rsidR="00F85562" w:rsidRDefault="00F85562">
            <w:pPr>
              <w:pStyle w:val="a3"/>
              <w:spacing w:before="0" w:beforeAutospacing="0" w:after="0" w:afterAutospacing="0"/>
              <w:jc w:val="center"/>
            </w:pPr>
            <w:r>
              <w:rPr>
                <w:rFonts w:ascii="Arial" w:hAnsi="Arial" w:cs="Arial"/>
              </w:rPr>
              <w:t>Перерыв</w:t>
            </w:r>
          </w:p>
          <w:p w:rsidR="00F85562" w:rsidRDefault="00F85562">
            <w:pPr>
              <w:pStyle w:val="a3"/>
              <w:spacing w:before="0" w:beforeAutospacing="0" w:after="0" w:afterAutospacing="0"/>
              <w:jc w:val="center"/>
            </w:pPr>
            <w:r>
              <w:rPr>
                <w:rFonts w:ascii="Arial" w:hAnsi="Arial" w:cs="Arial"/>
              </w:rPr>
              <w:t>с 13.00-14.00</w:t>
            </w:r>
          </w:p>
          <w:p w:rsidR="00F85562" w:rsidRDefault="00F85562">
            <w:pPr>
              <w:pStyle w:val="a3"/>
              <w:spacing w:before="0" w:beforeAutospacing="0" w:after="0" w:afterAutospacing="0"/>
              <w:jc w:val="center"/>
            </w:pPr>
            <w:r>
              <w:rPr>
                <w:rFonts w:ascii="Arial" w:hAnsi="Arial" w:cs="Arial"/>
              </w:rPr>
              <w:t>СБ-ВС</w:t>
            </w:r>
          </w:p>
          <w:p w:rsidR="00F85562" w:rsidRDefault="00F85562">
            <w:pPr>
              <w:pStyle w:val="a3"/>
              <w:spacing w:before="0" w:beforeAutospacing="0" w:after="0" w:afterAutospacing="0"/>
              <w:jc w:val="center"/>
            </w:pPr>
            <w:r>
              <w:rPr>
                <w:rFonts w:ascii="Arial" w:hAnsi="Arial" w:cs="Arial"/>
              </w:rPr>
              <w:t>выходной</w:t>
            </w:r>
          </w:p>
        </w:tc>
      </w:tr>
    </w:tbl>
    <w:p w:rsidR="00F85562" w:rsidRDefault="00F85562" w:rsidP="00F85562">
      <w:pPr>
        <w:rPr>
          <w:rFonts w:ascii="Times New Roman" w:hAnsi="Times New Roman" w:cs="Times New Roman"/>
          <w:sz w:val="24"/>
          <w:szCs w:val="24"/>
        </w:rPr>
      </w:pPr>
      <w:r>
        <w:rPr>
          <w:rFonts w:ascii="Arial" w:hAnsi="Arial" w:cs="Arial"/>
          <w:color w:val="000000"/>
          <w:sz w:val="27"/>
          <w:szCs w:val="27"/>
        </w:rPr>
        <w:br w:type="textWrapping" w:clear="all"/>
      </w: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rPr>
          <w:rFonts w:ascii="Times New Roman" w:hAnsi="Times New Roman" w:cs="Times New Roman"/>
          <w:sz w:val="24"/>
          <w:szCs w:val="24"/>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sectPr w:rsidR="00D63471" w:rsidSect="00D63471">
          <w:pgSz w:w="16838" w:h="11906" w:orient="landscape"/>
          <w:pgMar w:top="567" w:right="567" w:bottom="567" w:left="567" w:header="709" w:footer="709" w:gutter="0"/>
          <w:cols w:space="708"/>
          <w:docGrid w:linePitch="360"/>
        </w:sect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Приложение № 2</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22"/>
        <w:spacing w:before="0" w:beforeAutospacing="0" w:after="0" w:afterAutospacing="0" w:line="295" w:lineRule="atLeast"/>
        <w:ind w:left="40" w:firstLine="560"/>
        <w:jc w:val="center"/>
        <w:rPr>
          <w:rFonts w:ascii="Arial" w:hAnsi="Arial" w:cs="Arial"/>
          <w:color w:val="000000"/>
          <w:sz w:val="27"/>
          <w:szCs w:val="27"/>
        </w:rPr>
      </w:pPr>
      <w:r>
        <w:rPr>
          <w:rFonts w:ascii="Arial" w:hAnsi="Arial" w:cs="Arial"/>
          <w:color w:val="000000"/>
        </w:rPr>
        <w:t> </w:t>
      </w:r>
    </w:p>
    <w:p w:rsidR="00F85562" w:rsidRDefault="00F85562" w:rsidP="00F85562">
      <w:pPr>
        <w:pStyle w:val="22"/>
        <w:spacing w:before="0" w:beforeAutospacing="0" w:after="0" w:afterAutospacing="0" w:line="295" w:lineRule="atLeast"/>
        <w:ind w:left="40" w:firstLine="560"/>
        <w:jc w:val="center"/>
        <w:rPr>
          <w:rFonts w:ascii="Arial" w:hAnsi="Arial" w:cs="Arial"/>
          <w:color w:val="000000"/>
          <w:sz w:val="27"/>
          <w:szCs w:val="27"/>
        </w:rPr>
      </w:pPr>
      <w:r>
        <w:rPr>
          <w:rFonts w:ascii="Arial" w:hAnsi="Arial" w:cs="Arial"/>
          <w:color w:val="000000"/>
          <w:sz w:val="30"/>
          <w:szCs w:val="30"/>
        </w:rPr>
        <w:t>График работы краевого государственного бюджетного учреждения </w:t>
      </w:r>
      <w:r>
        <w:rPr>
          <w:rStyle w:val="a9"/>
          <w:rFonts w:ascii="Arial" w:hAnsi="Arial" w:cs="Arial"/>
          <w:b/>
          <w:bCs/>
          <w:color w:val="000000"/>
          <w:sz w:val="30"/>
          <w:szCs w:val="30"/>
        </w:rPr>
        <w:t>«Многофункциональный центр предоставления государственных и муниципальных услуг»</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proofErr w:type="gramStart"/>
      <w:r>
        <w:rPr>
          <w:rFonts w:ascii="Arial" w:hAnsi="Arial" w:cs="Arial"/>
          <w:color w:val="000000"/>
          <w:sz w:val="27"/>
          <w:szCs w:val="27"/>
        </w:rPr>
        <w:t>Структурное подразделение  Краевое государственное бюджетное учреждение "Многофункциональный центр предоставления государственных и муниципальных услуг" п. Тура (адрес:</w:t>
      </w:r>
      <w:proofErr w:type="gramEnd"/>
      <w:r>
        <w:rPr>
          <w:rFonts w:ascii="Arial" w:hAnsi="Arial" w:cs="Arial"/>
          <w:color w:val="000000"/>
          <w:sz w:val="27"/>
          <w:szCs w:val="27"/>
        </w:rPr>
        <w:t xml:space="preserve"> Тура, Школьная, 23).</w:t>
      </w:r>
    </w:p>
    <w:p w:rsidR="00F85562" w:rsidRDefault="00F85562" w:rsidP="00F85562">
      <w:pPr>
        <w:pStyle w:val="a3"/>
        <w:spacing w:before="0" w:beforeAutospacing="0" w:after="0" w:afterAutospacing="0"/>
        <w:ind w:left="720" w:firstLine="633"/>
        <w:jc w:val="both"/>
        <w:rPr>
          <w:rFonts w:ascii="Arial" w:hAnsi="Arial" w:cs="Arial"/>
          <w:color w:val="000000"/>
          <w:sz w:val="27"/>
          <w:szCs w:val="27"/>
        </w:rPr>
      </w:pPr>
      <w:r>
        <w:rPr>
          <w:rFonts w:ascii="Arial" w:hAnsi="Arial" w:cs="Arial"/>
          <w:color w:val="000000"/>
          <w:sz w:val="27"/>
          <w:szCs w:val="27"/>
        </w:rPr>
        <w:t>Телефон 8 39170 31074</w:t>
      </w:r>
    </w:p>
    <w:p w:rsidR="00F85562" w:rsidRDefault="00F85562" w:rsidP="00F85562">
      <w:pPr>
        <w:pStyle w:val="a3"/>
        <w:spacing w:before="0" w:beforeAutospacing="0" w:after="0" w:afterAutospacing="0"/>
        <w:ind w:left="720" w:firstLine="633"/>
        <w:jc w:val="both"/>
        <w:rPr>
          <w:rFonts w:ascii="Arial" w:hAnsi="Arial" w:cs="Arial"/>
          <w:color w:val="000000"/>
          <w:sz w:val="27"/>
          <w:szCs w:val="27"/>
        </w:rPr>
      </w:pPr>
      <w:r>
        <w:rPr>
          <w:rFonts w:ascii="Arial" w:hAnsi="Arial" w:cs="Arial"/>
          <w:color w:val="000000"/>
          <w:sz w:val="27"/>
          <w:szCs w:val="27"/>
        </w:rPr>
        <w:t>Адрес официального сайта органов  КГБУ «МФЦ» – info@24mfc.ru</w:t>
      </w:r>
    </w:p>
    <w:p w:rsidR="00F85562" w:rsidRDefault="00F85562" w:rsidP="00F85562">
      <w:pPr>
        <w:pStyle w:val="a3"/>
        <w:spacing w:before="0" w:beforeAutospacing="0" w:after="0" w:afterAutospacing="0"/>
        <w:ind w:left="720" w:firstLine="633"/>
        <w:jc w:val="both"/>
        <w:rPr>
          <w:rFonts w:ascii="Arial" w:hAnsi="Arial" w:cs="Arial"/>
          <w:color w:val="000000"/>
          <w:sz w:val="27"/>
          <w:szCs w:val="27"/>
        </w:rPr>
      </w:pPr>
      <w:r>
        <w:rPr>
          <w:rFonts w:ascii="Arial" w:hAnsi="Arial" w:cs="Arial"/>
          <w:color w:val="000000"/>
          <w:sz w:val="27"/>
          <w:szCs w:val="27"/>
        </w:rPr>
        <w:t>График работы СП КГБУ «МФЦ» п. Тура:             </w:t>
      </w:r>
    </w:p>
    <w:tbl>
      <w:tblPr>
        <w:tblW w:w="8830" w:type="dxa"/>
        <w:tblInd w:w="180" w:type="dxa"/>
        <w:tblCellMar>
          <w:left w:w="0" w:type="dxa"/>
          <w:right w:w="0" w:type="dxa"/>
        </w:tblCellMar>
        <w:tblLook w:val="04A0"/>
      </w:tblPr>
      <w:tblGrid>
        <w:gridCol w:w="2727"/>
        <w:gridCol w:w="2343"/>
        <w:gridCol w:w="3760"/>
      </w:tblGrid>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День недели</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Время работы</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Перерыв</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Понедельник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Вторник</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Среда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Четверг</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Пятница</w:t>
            </w:r>
          </w:p>
        </w:tc>
        <w:tc>
          <w:tcPr>
            <w:tcW w:w="23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с 9-00 до 18-00</w:t>
            </w:r>
          </w:p>
        </w:tc>
        <w:tc>
          <w:tcPr>
            <w:tcW w:w="37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без перерыва на обед</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Суббота</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выходной день</w:t>
            </w:r>
          </w:p>
        </w:tc>
      </w:tr>
      <w:tr w:rsidR="00F85562" w:rsidTr="00F85562">
        <w:tc>
          <w:tcPr>
            <w:tcW w:w="27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00"/>
              <w:spacing w:before="0" w:beforeAutospacing="0" w:after="0" w:afterAutospacing="0"/>
              <w:ind w:firstLine="567"/>
              <w:jc w:val="both"/>
              <w:rPr>
                <w:rFonts w:ascii="Arial" w:hAnsi="Arial" w:cs="Arial"/>
              </w:rPr>
            </w:pPr>
            <w:r>
              <w:rPr>
                <w:rFonts w:ascii="Arial" w:hAnsi="Arial" w:cs="Arial"/>
              </w:rPr>
              <w:t>Воскресенье</w:t>
            </w:r>
          </w:p>
        </w:tc>
        <w:tc>
          <w:tcPr>
            <w:tcW w:w="610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20"/>
              <w:spacing w:before="0" w:beforeAutospacing="0" w:after="0" w:afterAutospacing="0"/>
              <w:ind w:firstLine="567"/>
              <w:jc w:val="center"/>
              <w:rPr>
                <w:rFonts w:ascii="Arial" w:hAnsi="Arial" w:cs="Arial"/>
              </w:rPr>
            </w:pPr>
            <w:r>
              <w:rPr>
                <w:rFonts w:ascii="Arial" w:hAnsi="Arial" w:cs="Arial"/>
              </w:rPr>
              <w:t>выходной день</w:t>
            </w:r>
          </w:p>
        </w:tc>
      </w:tr>
    </w:tbl>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Приложение №3</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Шаблон заявления</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на предоставление муниципальной услуги</w:t>
      </w:r>
    </w:p>
    <w:tbl>
      <w:tblPr>
        <w:tblW w:w="9889" w:type="dxa"/>
        <w:tblCellMar>
          <w:left w:w="0" w:type="dxa"/>
          <w:right w:w="0" w:type="dxa"/>
        </w:tblCellMar>
        <w:tblLook w:val="04A0"/>
      </w:tblPr>
      <w:tblGrid>
        <w:gridCol w:w="3267"/>
        <w:gridCol w:w="6622"/>
      </w:tblGrid>
      <w:tr w:rsidR="00F85562" w:rsidTr="00F85562">
        <w:trPr>
          <w:trHeight w:val="3843"/>
        </w:trPr>
        <w:tc>
          <w:tcPr>
            <w:tcW w:w="4361" w:type="dxa"/>
            <w:tcMar>
              <w:top w:w="0" w:type="dxa"/>
              <w:left w:w="108" w:type="dxa"/>
              <w:bottom w:w="0" w:type="dxa"/>
              <w:right w:w="108" w:type="dxa"/>
            </w:tcMar>
            <w:hideMark/>
          </w:tcPr>
          <w:p w:rsidR="00F85562" w:rsidRDefault="00F85562">
            <w:pPr>
              <w:pStyle w:val="a3"/>
              <w:spacing w:before="0" w:beforeAutospacing="0" w:after="0" w:afterAutospacing="0"/>
              <w:ind w:firstLine="567"/>
              <w:jc w:val="right"/>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right"/>
            </w:pPr>
            <w:r>
              <w:rPr>
                <w:rFonts w:ascii="Arial" w:hAnsi="Arial" w:cs="Arial"/>
              </w:rPr>
              <w:t> </w:t>
            </w:r>
          </w:p>
        </w:tc>
        <w:tc>
          <w:tcPr>
            <w:tcW w:w="5528" w:type="dxa"/>
            <w:tcMar>
              <w:top w:w="0" w:type="dxa"/>
              <w:left w:w="108" w:type="dxa"/>
              <w:bottom w:w="0" w:type="dxa"/>
              <w:right w:w="108" w:type="dxa"/>
            </w:tcMar>
            <w:hideMark/>
          </w:tcPr>
          <w:p w:rsidR="00F85562" w:rsidRDefault="00F85562">
            <w:pPr>
              <w:pStyle w:val="consplusnonformat"/>
              <w:spacing w:before="0" w:beforeAutospacing="0" w:after="0" w:afterAutospacing="0"/>
              <w:rPr>
                <w:rFonts w:ascii="Courier New" w:hAnsi="Courier New" w:cs="Courier New"/>
              </w:rPr>
            </w:pPr>
            <w:r>
              <w:rPr>
                <w:rFonts w:ascii="Arial" w:hAnsi="Arial" w:cs="Arial"/>
              </w:rPr>
              <w:t> </w:t>
            </w:r>
          </w:p>
          <w:p w:rsidR="00F85562" w:rsidRDefault="006F4E16" w:rsidP="006F4E16">
            <w:pPr>
              <w:pStyle w:val="consplusnonformat"/>
              <w:spacing w:before="0" w:beforeAutospacing="0" w:after="0" w:afterAutospacing="0"/>
              <w:rPr>
                <w:rFonts w:ascii="Courier New" w:hAnsi="Courier New" w:cs="Courier New"/>
              </w:rPr>
            </w:pPr>
            <w:r>
              <w:rPr>
                <w:rFonts w:ascii="Arial" w:hAnsi="Arial" w:cs="Arial"/>
              </w:rPr>
              <w:t>Главе</w:t>
            </w:r>
            <w:r w:rsidR="00F85562">
              <w:rPr>
                <w:rFonts w:ascii="Arial" w:hAnsi="Arial" w:cs="Arial"/>
              </w:rPr>
              <w:t xml:space="preserve"> </w:t>
            </w:r>
            <w:r>
              <w:rPr>
                <w:rFonts w:ascii="Arial" w:hAnsi="Arial" w:cs="Arial"/>
              </w:rPr>
              <w:t>Администрации</w:t>
            </w:r>
            <w:r w:rsidR="00F85562">
              <w:rPr>
                <w:rFonts w:ascii="Arial" w:hAnsi="Arial" w:cs="Arial"/>
              </w:rPr>
              <w:t xml:space="preserve"> </w:t>
            </w:r>
            <w:r>
              <w:rPr>
                <w:rFonts w:ascii="Arial" w:hAnsi="Arial" w:cs="Arial"/>
              </w:rPr>
              <w:t xml:space="preserve">поселка </w:t>
            </w:r>
            <w:r w:rsidR="000206BD">
              <w:rPr>
                <w:rFonts w:ascii="Arial" w:hAnsi="Arial" w:cs="Arial"/>
              </w:rPr>
              <w:t>Эконда</w:t>
            </w:r>
            <w:r w:rsidR="00F85562">
              <w:rPr>
                <w:rFonts w:ascii="Arial" w:hAnsi="Arial" w:cs="Arial"/>
              </w:rPr>
              <w:t xml:space="preserve"> Эвенкийского муниципального района Красноярского края</w:t>
            </w:r>
          </w:p>
          <w:p w:rsidR="00F85562" w:rsidRDefault="00F85562">
            <w:pPr>
              <w:pStyle w:val="consplusnonformat"/>
              <w:spacing w:before="0" w:beforeAutospacing="0" w:after="0" w:afterAutospacing="0"/>
              <w:rPr>
                <w:rFonts w:ascii="Courier New" w:hAnsi="Courier New" w:cs="Courier New"/>
              </w:rPr>
            </w:pPr>
            <w:r>
              <w:rPr>
                <w:rFonts w:ascii="Arial" w:hAnsi="Arial" w:cs="Arial"/>
              </w:rPr>
              <w:t>от____________________________________</w:t>
            </w:r>
          </w:p>
          <w:p w:rsidR="00F85562" w:rsidRDefault="00F85562">
            <w:pPr>
              <w:pStyle w:val="consplusnonformat"/>
              <w:spacing w:before="0" w:beforeAutospacing="0" w:after="0" w:afterAutospacing="0"/>
              <w:jc w:val="center"/>
              <w:rPr>
                <w:rFonts w:ascii="Courier New" w:hAnsi="Courier New" w:cs="Courier New"/>
              </w:rPr>
            </w:pPr>
            <w:r>
              <w:rPr>
                <w:rFonts w:ascii="Arial" w:hAnsi="Arial" w:cs="Arial"/>
                <w:sz w:val="16"/>
                <w:szCs w:val="16"/>
                <w:vertAlign w:val="subscript"/>
              </w:rPr>
              <w:t>(ФИО заявителя, руководителя или представителя по доверенности)</w:t>
            </w:r>
          </w:p>
          <w:p w:rsidR="00F85562" w:rsidRDefault="00F85562">
            <w:pPr>
              <w:pStyle w:val="consplusnonformat"/>
              <w:spacing w:before="0" w:beforeAutospacing="0" w:after="0" w:afterAutospacing="0"/>
              <w:rPr>
                <w:rFonts w:ascii="Courier New" w:hAnsi="Courier New" w:cs="Courier New"/>
              </w:rPr>
            </w:pPr>
            <w:r>
              <w:rPr>
                <w:rFonts w:ascii="Arial" w:hAnsi="Arial" w:cs="Arial"/>
              </w:rPr>
              <w:t>_____________________________________</w:t>
            </w:r>
          </w:p>
          <w:p w:rsidR="00F85562" w:rsidRDefault="00F85562">
            <w:pPr>
              <w:pStyle w:val="consplusnonformat"/>
              <w:spacing w:before="0" w:beforeAutospacing="0" w:after="0" w:afterAutospacing="0"/>
              <w:rPr>
                <w:rFonts w:ascii="Courier New" w:hAnsi="Courier New" w:cs="Courier New"/>
              </w:rPr>
            </w:pPr>
            <w:r>
              <w:rPr>
                <w:rFonts w:ascii="Arial" w:hAnsi="Arial" w:cs="Arial"/>
              </w:rPr>
              <w:t>_____________________________________</w:t>
            </w:r>
          </w:p>
          <w:p w:rsidR="00F85562" w:rsidRDefault="00F85562">
            <w:pPr>
              <w:pStyle w:val="consplusnonformat"/>
              <w:spacing w:before="0" w:beforeAutospacing="0" w:after="0" w:afterAutospacing="0"/>
              <w:jc w:val="center"/>
              <w:rPr>
                <w:rFonts w:ascii="Courier New" w:hAnsi="Courier New" w:cs="Courier New"/>
              </w:rPr>
            </w:pPr>
            <w:r>
              <w:rPr>
                <w:rFonts w:ascii="Arial" w:hAnsi="Arial" w:cs="Arial"/>
                <w:sz w:val="16"/>
                <w:szCs w:val="16"/>
                <w:vertAlign w:val="subscript"/>
              </w:rPr>
              <w:t>(наименование организации, ИНН, ОГРН)</w:t>
            </w:r>
          </w:p>
          <w:p w:rsidR="00F85562" w:rsidRDefault="00F85562">
            <w:pPr>
              <w:pStyle w:val="consplusnonformat"/>
              <w:spacing w:before="0" w:beforeAutospacing="0" w:after="0" w:afterAutospacing="0"/>
              <w:rPr>
                <w:rFonts w:ascii="Courier New" w:hAnsi="Courier New" w:cs="Courier New"/>
              </w:rPr>
            </w:pPr>
            <w:r>
              <w:rPr>
                <w:rFonts w:ascii="Arial" w:hAnsi="Arial" w:cs="Arial"/>
              </w:rPr>
              <w:t>_____________________________________                       _____________________________________</w:t>
            </w:r>
          </w:p>
          <w:p w:rsidR="00F85562" w:rsidRDefault="00F85562">
            <w:pPr>
              <w:pStyle w:val="a3"/>
              <w:spacing w:before="0" w:beforeAutospacing="0" w:after="0" w:afterAutospacing="0"/>
              <w:ind w:firstLine="567"/>
              <w:jc w:val="both"/>
            </w:pPr>
            <w:r>
              <w:rPr>
                <w:rFonts w:ascii="Arial" w:hAnsi="Arial" w:cs="Arial"/>
              </w:rPr>
              <w:t>_____________________________________</w:t>
            </w:r>
          </w:p>
          <w:p w:rsidR="00F85562" w:rsidRDefault="00F85562">
            <w:pPr>
              <w:pStyle w:val="a3"/>
              <w:spacing w:before="0" w:beforeAutospacing="0" w:after="0" w:afterAutospacing="0"/>
              <w:ind w:firstLine="567"/>
              <w:jc w:val="both"/>
            </w:pPr>
            <w:r>
              <w:rPr>
                <w:rFonts w:ascii="Arial" w:hAnsi="Arial" w:cs="Arial"/>
                <w:sz w:val="16"/>
                <w:szCs w:val="16"/>
                <w:vertAlign w:val="subscript"/>
              </w:rPr>
              <w:t>___________________________________________________________</w:t>
            </w:r>
          </w:p>
          <w:p w:rsidR="00F85562" w:rsidRDefault="00F85562">
            <w:pPr>
              <w:pStyle w:val="a3"/>
              <w:spacing w:before="0" w:beforeAutospacing="0" w:after="0" w:afterAutospacing="0"/>
              <w:ind w:firstLine="567"/>
              <w:jc w:val="center"/>
            </w:pPr>
            <w:r>
              <w:rPr>
                <w:rFonts w:ascii="Arial" w:hAnsi="Arial" w:cs="Arial"/>
                <w:sz w:val="16"/>
                <w:szCs w:val="16"/>
                <w:vertAlign w:val="subscript"/>
              </w:rPr>
              <w:t>(адрес местонахождения организации)</w:t>
            </w:r>
          </w:p>
          <w:p w:rsidR="00F85562" w:rsidRDefault="00F85562">
            <w:pPr>
              <w:pStyle w:val="a3"/>
              <w:spacing w:before="0" w:beforeAutospacing="0" w:after="0" w:afterAutospacing="0"/>
              <w:ind w:firstLine="567"/>
              <w:jc w:val="both"/>
            </w:pPr>
            <w:r>
              <w:rPr>
                <w:rFonts w:ascii="Arial" w:hAnsi="Arial" w:cs="Arial"/>
              </w:rPr>
              <w:t>Почтовый адрес:_______________________</w:t>
            </w:r>
          </w:p>
          <w:p w:rsidR="00F85562" w:rsidRDefault="00F85562">
            <w:pPr>
              <w:pStyle w:val="a3"/>
              <w:spacing w:before="0" w:beforeAutospacing="0" w:after="0" w:afterAutospacing="0"/>
              <w:ind w:firstLine="567"/>
              <w:jc w:val="both"/>
            </w:pPr>
            <w:r>
              <w:rPr>
                <w:rFonts w:ascii="Arial" w:hAnsi="Arial" w:cs="Arial"/>
              </w:rPr>
              <w:t>_____________________________________</w:t>
            </w:r>
          </w:p>
          <w:p w:rsidR="00F85562" w:rsidRDefault="00F85562">
            <w:pPr>
              <w:pStyle w:val="a3"/>
              <w:spacing w:before="0" w:beforeAutospacing="0" w:after="0" w:afterAutospacing="0"/>
              <w:ind w:firstLine="567"/>
              <w:jc w:val="both"/>
            </w:pPr>
            <w:r>
              <w:rPr>
                <w:rFonts w:ascii="Arial" w:hAnsi="Arial" w:cs="Arial"/>
              </w:rPr>
              <w:t>_____________________________________</w:t>
            </w:r>
          </w:p>
          <w:p w:rsidR="00F85562" w:rsidRDefault="00F85562">
            <w:pPr>
              <w:pStyle w:val="a3"/>
              <w:spacing w:before="0" w:beforeAutospacing="0" w:after="0" w:afterAutospacing="0"/>
              <w:ind w:firstLine="567"/>
              <w:jc w:val="both"/>
            </w:pPr>
            <w:r>
              <w:rPr>
                <w:rFonts w:ascii="Arial" w:hAnsi="Arial" w:cs="Arial"/>
              </w:rPr>
              <w:t>Телефон______________________________ Адрес электронной почты_______________</w:t>
            </w:r>
          </w:p>
        </w:tc>
      </w:tr>
    </w:tbl>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b/>
          <w:bCs/>
          <w:color w:val="000000"/>
          <w:sz w:val="30"/>
          <w:szCs w:val="30"/>
        </w:rPr>
        <w:t>ЗАЯВЛЕНИЕ</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Прошу предоставить земельный участок в безвозмездное пользование, из категории земель «Земли населенных пунктов», с кадастровым номером ___________________, расположенный по адресу: 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площадью _________, разрешенное использование____________________________</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Приложение:</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(приводится перечень приложенных к заявлению документов, требуемых для предоставления муниципальной услуги</w:t>
      </w:r>
      <w:proofErr w:type="gramStart"/>
      <w:r>
        <w:rPr>
          <w:rFonts w:ascii="Arial" w:hAnsi="Arial" w:cs="Arial"/>
          <w:color w:val="000000"/>
        </w:rPr>
        <w:t xml:space="preserve"> )</w:t>
      </w:r>
      <w:proofErr w:type="gramEnd"/>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__________________________________________________________________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u w:val="single"/>
        </w:rPr>
        <w:t>«    »                20    </w:t>
      </w:r>
      <w:r>
        <w:rPr>
          <w:rFonts w:ascii="Arial" w:hAnsi="Arial" w:cs="Arial"/>
          <w:color w:val="000000"/>
          <w:sz w:val="27"/>
          <w:szCs w:val="27"/>
        </w:rPr>
        <w:t>г.                    ________________/_____________________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(дата)                                                                        (подпись)                                   (Расшифровка подписи)</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Согласие на обработку персональных данных</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В соответствии с Федеральным </w:t>
      </w:r>
      <w:hyperlink r:id="rId49" w:history="1">
        <w:r>
          <w:rPr>
            <w:rStyle w:val="hyperlink"/>
            <w:rFonts w:ascii="Arial" w:hAnsi="Arial" w:cs="Arial"/>
            <w:color w:val="000000"/>
            <w:sz w:val="27"/>
            <w:szCs w:val="27"/>
          </w:rPr>
          <w:t>законом</w:t>
        </w:r>
      </w:hyperlink>
      <w:r>
        <w:rPr>
          <w:rFonts w:ascii="Arial" w:hAnsi="Arial" w:cs="Arial"/>
          <w:color w:val="000000"/>
          <w:sz w:val="27"/>
          <w:szCs w:val="27"/>
        </w:rPr>
        <w:t xml:space="preserve"> от 27.07.2006 N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w:t>
      </w:r>
      <w:r>
        <w:rPr>
          <w:rFonts w:ascii="Arial" w:hAnsi="Arial" w:cs="Arial"/>
          <w:color w:val="000000"/>
          <w:sz w:val="27"/>
          <w:szCs w:val="27"/>
        </w:rPr>
        <w:lastRenderedPageBreak/>
        <w:t>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F85562" w:rsidRDefault="00F85562" w:rsidP="00F85562">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Согласие действует в течение года. В случае если за один месяц </w:t>
      </w:r>
      <w:proofErr w:type="gramStart"/>
      <w:r>
        <w:rPr>
          <w:rFonts w:ascii="Arial" w:hAnsi="Arial" w:cs="Arial"/>
          <w:color w:val="000000"/>
          <w:sz w:val="27"/>
          <w:szCs w:val="27"/>
        </w:rPr>
        <w:t>до</w:t>
      </w:r>
      <w:proofErr w:type="gramEnd"/>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"__" ___________ 20___ г.                                                 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(подпись заявителя)</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_____________________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xml:space="preserve">    </w:t>
      </w:r>
      <w:proofErr w:type="spellStart"/>
      <w:r>
        <w:rPr>
          <w:rFonts w:ascii="Arial" w:hAnsi="Arial" w:cs="Arial"/>
          <w:color w:val="000000"/>
          <w:sz w:val="27"/>
          <w:szCs w:val="27"/>
        </w:rPr>
        <w:t>рег</w:t>
      </w:r>
      <w:proofErr w:type="spellEnd"/>
      <w:r>
        <w:rPr>
          <w:rFonts w:ascii="Arial" w:hAnsi="Arial" w:cs="Arial"/>
          <w:color w:val="000000"/>
          <w:sz w:val="27"/>
          <w:szCs w:val="27"/>
        </w:rPr>
        <w:t>. номер заявления</w:t>
      </w:r>
    </w:p>
    <w:tbl>
      <w:tblPr>
        <w:tblW w:w="0" w:type="auto"/>
        <w:tblInd w:w="4101" w:type="dxa"/>
        <w:tblCellMar>
          <w:left w:w="0" w:type="dxa"/>
          <w:right w:w="0" w:type="dxa"/>
        </w:tblCellMar>
        <w:tblLook w:val="04A0"/>
      </w:tblPr>
      <w:tblGrid>
        <w:gridCol w:w="2693"/>
        <w:gridCol w:w="2771"/>
      </w:tblGrid>
      <w:tr w:rsidR="00F85562" w:rsidTr="00F85562">
        <w:tc>
          <w:tcPr>
            <w:tcW w:w="546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Принял документы</w:t>
            </w:r>
          </w:p>
        </w:tc>
      </w:tr>
      <w:tr w:rsidR="00F85562" w:rsidTr="00F85562">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Дата</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Подпись специалиста</w:t>
            </w:r>
          </w:p>
        </w:tc>
      </w:tr>
      <w:tr w:rsidR="00F85562" w:rsidTr="00F85562">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c>
          <w:tcPr>
            <w:tcW w:w="27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r>
    </w:tbl>
    <w:p w:rsidR="00F85562" w:rsidRDefault="00F85562" w:rsidP="00F85562">
      <w:pPr>
        <w:pStyle w:val="a3"/>
        <w:spacing w:before="0" w:beforeAutospacing="0" w:after="0" w:afterAutospacing="0"/>
        <w:ind w:firstLine="540"/>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 - - - - - - - - - - - - - - - - - - - - - - - - - - - - - - - - - - -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(линия отрыва)</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ОТРЫВНОЙ ТАЛОН К ЗАЯВЛЕНИЮ № ___ от __________ 201_ года</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 _________________________________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регистрационный номер заявления</w:t>
      </w:r>
    </w:p>
    <w:tbl>
      <w:tblPr>
        <w:tblW w:w="0" w:type="auto"/>
        <w:tblInd w:w="3676" w:type="dxa"/>
        <w:tblCellMar>
          <w:left w:w="0" w:type="dxa"/>
          <w:right w:w="0" w:type="dxa"/>
        </w:tblCellMar>
        <w:tblLook w:val="04A0"/>
      </w:tblPr>
      <w:tblGrid>
        <w:gridCol w:w="2268"/>
        <w:gridCol w:w="1559"/>
        <w:gridCol w:w="2062"/>
      </w:tblGrid>
      <w:tr w:rsidR="00F85562" w:rsidTr="00F85562">
        <w:tc>
          <w:tcPr>
            <w:tcW w:w="588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Принял</w:t>
            </w:r>
          </w:p>
        </w:tc>
      </w:tr>
      <w:tr w:rsidR="00F85562" w:rsidTr="00F85562">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Количество документов</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Дата</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Подпись</w:t>
            </w:r>
          </w:p>
        </w:tc>
      </w:tr>
      <w:tr w:rsidR="00F85562" w:rsidTr="00F85562">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c>
          <w:tcPr>
            <w:tcW w:w="20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85562" w:rsidRDefault="00F85562">
            <w:pPr>
              <w:pStyle w:val="a3"/>
              <w:spacing w:before="0" w:beforeAutospacing="0" w:after="0" w:afterAutospacing="0"/>
              <w:ind w:firstLine="567"/>
              <w:jc w:val="both"/>
            </w:pPr>
            <w:r>
              <w:rPr>
                <w:rFonts w:ascii="Arial" w:hAnsi="Arial" w:cs="Arial"/>
              </w:rPr>
              <w:t> </w:t>
            </w:r>
          </w:p>
        </w:tc>
      </w:tr>
    </w:tbl>
    <w:p w:rsidR="00F85562" w:rsidRDefault="00F85562" w:rsidP="00F85562">
      <w:pPr>
        <w:pStyle w:val="a3"/>
        <w:spacing w:before="0" w:beforeAutospacing="0" w:after="200" w:afterAutospacing="0" w:line="308" w:lineRule="atLeast"/>
        <w:ind w:firstLine="633"/>
        <w:jc w:val="both"/>
        <w:rPr>
          <w:rFonts w:ascii="Arial" w:hAnsi="Arial" w:cs="Arial"/>
          <w:color w:val="000000"/>
        </w:rPr>
      </w:pPr>
      <w:r>
        <w:rPr>
          <w:rFonts w:ascii="Arial" w:hAnsi="Arial" w:cs="Arial"/>
          <w:color w:val="000000"/>
        </w:rPr>
        <w:t> </w:t>
      </w:r>
    </w:p>
    <w:p w:rsidR="00F85562" w:rsidRDefault="00F85562" w:rsidP="00F85562">
      <w:pPr>
        <w:pStyle w:val="a3"/>
        <w:spacing w:before="0" w:beforeAutospacing="0" w:after="200" w:afterAutospacing="0" w:line="308" w:lineRule="atLeast"/>
        <w:ind w:firstLine="633"/>
        <w:jc w:val="both"/>
        <w:rPr>
          <w:rFonts w:ascii="Arial" w:hAnsi="Arial" w:cs="Arial"/>
          <w:color w:val="000000"/>
        </w:rPr>
      </w:pPr>
      <w:r>
        <w:rPr>
          <w:rFonts w:ascii="Arial" w:hAnsi="Arial" w:cs="Arial"/>
          <w:color w:val="000000"/>
        </w:rPr>
        <w:t> </w:t>
      </w: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D63471" w:rsidRDefault="00D63471" w:rsidP="00F85562">
      <w:pPr>
        <w:pStyle w:val="a3"/>
        <w:spacing w:before="0" w:beforeAutospacing="0" w:after="200" w:afterAutospacing="0" w:line="308" w:lineRule="atLeast"/>
        <w:ind w:firstLine="633"/>
        <w:jc w:val="both"/>
        <w:rPr>
          <w:rFonts w:ascii="Arial" w:hAnsi="Arial" w:cs="Arial"/>
          <w:color w:val="000000"/>
        </w:r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Приложение № 3.1</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lastRenderedPageBreak/>
        <w:t>к Административному регламенту</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Образец  заполнения заявления</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b/>
          <w:bCs/>
          <w:color w:val="000000"/>
          <w:sz w:val="30"/>
          <w:szCs w:val="30"/>
        </w:rPr>
        <w:t>на предоставление муниципальной услуги</w:t>
      </w:r>
    </w:p>
    <w:tbl>
      <w:tblPr>
        <w:tblW w:w="10039" w:type="dxa"/>
        <w:tblCellMar>
          <w:left w:w="0" w:type="dxa"/>
          <w:right w:w="0" w:type="dxa"/>
        </w:tblCellMar>
        <w:tblLook w:val="04A0"/>
      </w:tblPr>
      <w:tblGrid>
        <w:gridCol w:w="4222"/>
        <w:gridCol w:w="5817"/>
      </w:tblGrid>
      <w:tr w:rsidR="00F85562" w:rsidTr="00F85562">
        <w:trPr>
          <w:trHeight w:val="3843"/>
        </w:trPr>
        <w:tc>
          <w:tcPr>
            <w:tcW w:w="4503" w:type="dxa"/>
            <w:tcMar>
              <w:top w:w="0" w:type="dxa"/>
              <w:left w:w="108" w:type="dxa"/>
              <w:bottom w:w="0" w:type="dxa"/>
              <w:right w:w="108" w:type="dxa"/>
            </w:tcMar>
            <w:hideMark/>
          </w:tcPr>
          <w:p w:rsidR="00F85562" w:rsidRDefault="00F85562">
            <w:pPr>
              <w:pStyle w:val="a3"/>
              <w:spacing w:before="0" w:beforeAutospacing="0" w:after="0" w:afterAutospacing="0"/>
              <w:ind w:firstLine="567"/>
              <w:jc w:val="right"/>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right"/>
            </w:pPr>
            <w:r>
              <w:rPr>
                <w:rFonts w:ascii="Arial" w:hAnsi="Arial" w:cs="Arial"/>
              </w:rPr>
              <w:t> </w:t>
            </w:r>
          </w:p>
        </w:tc>
        <w:tc>
          <w:tcPr>
            <w:tcW w:w="5536" w:type="dxa"/>
            <w:tcMar>
              <w:top w:w="0" w:type="dxa"/>
              <w:left w:w="108" w:type="dxa"/>
              <w:bottom w:w="0" w:type="dxa"/>
              <w:right w:w="108" w:type="dxa"/>
            </w:tcMar>
            <w:hideMark/>
          </w:tcPr>
          <w:p w:rsidR="00F85562" w:rsidRDefault="00F85562">
            <w:pPr>
              <w:pStyle w:val="consplusnonformat"/>
              <w:spacing w:before="0" w:beforeAutospacing="0" w:after="0" w:afterAutospacing="0"/>
              <w:rPr>
                <w:rFonts w:ascii="Courier New" w:hAnsi="Courier New" w:cs="Courier New"/>
              </w:rPr>
            </w:pPr>
            <w:r>
              <w:rPr>
                <w:rFonts w:ascii="Arial" w:hAnsi="Arial" w:cs="Arial"/>
              </w:rPr>
              <w:t> </w:t>
            </w:r>
          </w:p>
          <w:p w:rsidR="00F85562" w:rsidRDefault="006F4E16">
            <w:pPr>
              <w:pStyle w:val="consplusnonformat"/>
              <w:spacing w:before="0" w:beforeAutospacing="0" w:after="0" w:afterAutospacing="0"/>
              <w:rPr>
                <w:rFonts w:ascii="Courier New" w:hAnsi="Courier New" w:cs="Courier New"/>
              </w:rPr>
            </w:pPr>
            <w:r>
              <w:rPr>
                <w:rFonts w:ascii="Arial" w:hAnsi="Arial" w:cs="Arial"/>
              </w:rPr>
              <w:t xml:space="preserve">Главе Администрации поселка </w:t>
            </w:r>
            <w:r w:rsidR="000206BD">
              <w:rPr>
                <w:rFonts w:ascii="Arial" w:hAnsi="Arial" w:cs="Arial"/>
              </w:rPr>
              <w:t>Эконда</w:t>
            </w:r>
            <w:r>
              <w:rPr>
                <w:rFonts w:ascii="Arial" w:hAnsi="Arial" w:cs="Arial"/>
              </w:rPr>
              <w:t xml:space="preserve"> Эвенкийского муниципального района Красноярского края</w:t>
            </w:r>
          </w:p>
          <w:p w:rsidR="00F85562" w:rsidRDefault="00F85562">
            <w:pPr>
              <w:pStyle w:val="consplusnonformat"/>
              <w:spacing w:before="0" w:beforeAutospacing="0" w:after="0" w:afterAutospacing="0"/>
              <w:rPr>
                <w:rFonts w:ascii="Courier New" w:hAnsi="Courier New" w:cs="Courier New"/>
              </w:rPr>
            </w:pPr>
            <w:proofErr w:type="spellStart"/>
            <w:r>
              <w:rPr>
                <w:rFonts w:ascii="Arial" w:hAnsi="Arial" w:cs="Arial"/>
              </w:rPr>
              <w:t>от_</w:t>
            </w:r>
            <w:r>
              <w:rPr>
                <w:rFonts w:ascii="Arial" w:hAnsi="Arial" w:cs="Arial"/>
                <w:u w:val="single"/>
              </w:rPr>
              <w:t>Иванова</w:t>
            </w:r>
            <w:proofErr w:type="spellEnd"/>
            <w:r>
              <w:rPr>
                <w:rFonts w:ascii="Arial" w:hAnsi="Arial" w:cs="Arial"/>
                <w:u w:val="single"/>
              </w:rPr>
              <w:t xml:space="preserve"> Ивана Ивановича,                     </w:t>
            </w:r>
            <w:r>
              <w:rPr>
                <w:rFonts w:ascii="Arial" w:hAnsi="Arial" w:cs="Arial"/>
              </w:rPr>
              <w:t>_</w:t>
            </w:r>
          </w:p>
          <w:p w:rsidR="00F85562" w:rsidRDefault="00F85562">
            <w:pPr>
              <w:pStyle w:val="consplusnonformat"/>
              <w:spacing w:before="0" w:beforeAutospacing="0" w:after="0" w:afterAutospacing="0"/>
              <w:rPr>
                <w:rFonts w:ascii="Courier New" w:hAnsi="Courier New" w:cs="Courier New"/>
              </w:rPr>
            </w:pPr>
            <w:r>
              <w:rPr>
                <w:rFonts w:ascii="Arial" w:hAnsi="Arial" w:cs="Arial"/>
                <w:u w:val="single"/>
              </w:rPr>
              <w:t>действующего по доверенности №355 от   </w:t>
            </w:r>
            <w:r>
              <w:rPr>
                <w:rFonts w:ascii="Arial" w:hAnsi="Arial" w:cs="Arial"/>
              </w:rPr>
              <w:t>_</w:t>
            </w:r>
            <w:r>
              <w:rPr>
                <w:rFonts w:ascii="Arial" w:hAnsi="Arial" w:cs="Arial"/>
                <w:u w:val="single"/>
              </w:rPr>
              <w:t> 01.05.2001г.                                                </w:t>
            </w:r>
            <w:r>
              <w:rPr>
                <w:rFonts w:ascii="Arial" w:hAnsi="Arial" w:cs="Arial"/>
              </w:rPr>
              <w:t>___</w:t>
            </w:r>
          </w:p>
          <w:p w:rsidR="00F85562" w:rsidRDefault="00F85562">
            <w:pPr>
              <w:pStyle w:val="consplusnonformat"/>
              <w:spacing w:before="0" w:beforeAutospacing="0" w:after="0" w:afterAutospacing="0"/>
              <w:jc w:val="center"/>
              <w:rPr>
                <w:rFonts w:ascii="Courier New" w:hAnsi="Courier New" w:cs="Courier New"/>
              </w:rPr>
            </w:pPr>
            <w:r>
              <w:rPr>
                <w:rFonts w:ascii="Arial" w:hAnsi="Arial" w:cs="Arial"/>
                <w:sz w:val="16"/>
                <w:szCs w:val="16"/>
                <w:vertAlign w:val="subscript"/>
              </w:rPr>
              <w:t>(ФИО заявителя, руководителя или представителя по доверенности)</w:t>
            </w:r>
          </w:p>
          <w:p w:rsidR="00F85562" w:rsidRDefault="00F85562">
            <w:pPr>
              <w:pStyle w:val="consplusnonformat"/>
              <w:spacing w:before="0" w:beforeAutospacing="0" w:after="0" w:afterAutospacing="0"/>
              <w:rPr>
                <w:rFonts w:ascii="Courier New" w:hAnsi="Courier New" w:cs="Courier New"/>
              </w:rPr>
            </w:pPr>
            <w:r>
              <w:rPr>
                <w:rFonts w:ascii="Arial" w:hAnsi="Arial" w:cs="Arial"/>
                <w:u w:val="single"/>
              </w:rPr>
              <w:t>Муниципального  бюджетного учреждения  «Комплексный центр социального               </w:t>
            </w:r>
            <w:r>
              <w:rPr>
                <w:rFonts w:ascii="Arial" w:hAnsi="Arial" w:cs="Arial"/>
              </w:rPr>
              <w:t>_</w:t>
            </w:r>
            <w:r>
              <w:rPr>
                <w:rFonts w:ascii="Arial" w:hAnsi="Arial" w:cs="Arial"/>
                <w:u w:val="single"/>
              </w:rPr>
              <w:t> обслуживания населения» Эвенкийского</w:t>
            </w:r>
          </w:p>
          <w:p w:rsidR="00F85562" w:rsidRDefault="00F85562">
            <w:pPr>
              <w:pStyle w:val="consplusnonformat"/>
              <w:spacing w:before="0" w:beforeAutospacing="0" w:after="0" w:afterAutospacing="0"/>
              <w:rPr>
                <w:rFonts w:ascii="Courier New" w:hAnsi="Courier New" w:cs="Courier New"/>
              </w:rPr>
            </w:pPr>
            <w:r>
              <w:rPr>
                <w:rFonts w:ascii="Arial" w:hAnsi="Arial" w:cs="Arial"/>
              </w:rPr>
              <w:t>_</w:t>
            </w:r>
            <w:r>
              <w:rPr>
                <w:rFonts w:ascii="Arial" w:hAnsi="Arial" w:cs="Arial"/>
                <w:u w:val="single"/>
              </w:rPr>
              <w:t> МР, Красноярского края,</w:t>
            </w:r>
          </w:p>
          <w:p w:rsidR="00F85562" w:rsidRDefault="00F85562">
            <w:pPr>
              <w:pStyle w:val="consplusnonformat"/>
              <w:spacing w:before="0" w:beforeAutospacing="0" w:after="0" w:afterAutospacing="0"/>
              <w:rPr>
                <w:rFonts w:ascii="Courier New" w:hAnsi="Courier New" w:cs="Courier New"/>
              </w:rPr>
            </w:pPr>
            <w:r>
              <w:rPr>
                <w:rFonts w:ascii="Arial" w:hAnsi="Arial" w:cs="Arial"/>
                <w:u w:val="single"/>
              </w:rPr>
              <w:t>ИНН 880541340; ОГРН 1058888016117</w:t>
            </w:r>
          </w:p>
          <w:p w:rsidR="00F85562" w:rsidRDefault="00F85562">
            <w:pPr>
              <w:pStyle w:val="consplusnonformat"/>
              <w:spacing w:before="0" w:beforeAutospacing="0" w:after="0" w:afterAutospacing="0"/>
              <w:jc w:val="center"/>
              <w:rPr>
                <w:rFonts w:ascii="Courier New" w:hAnsi="Courier New" w:cs="Courier New"/>
              </w:rPr>
            </w:pPr>
            <w:r>
              <w:rPr>
                <w:rFonts w:ascii="Arial" w:hAnsi="Arial" w:cs="Arial"/>
                <w:sz w:val="16"/>
                <w:szCs w:val="16"/>
                <w:vertAlign w:val="subscript"/>
              </w:rPr>
              <w:t>(наименование организации, ИНН, ОГРН)</w:t>
            </w:r>
          </w:p>
          <w:p w:rsidR="00F85562" w:rsidRDefault="00F85562">
            <w:pPr>
              <w:pStyle w:val="a3"/>
              <w:spacing w:before="0" w:beforeAutospacing="0" w:after="0" w:afterAutospacing="0"/>
              <w:ind w:firstLine="567"/>
              <w:jc w:val="both"/>
            </w:pPr>
            <w:r>
              <w:rPr>
                <w:rFonts w:ascii="Arial" w:hAnsi="Arial" w:cs="Arial"/>
                <w:u w:val="single"/>
              </w:rPr>
              <w:t>648000, Красноярский край, Эвенкийский район, п.Тура, ул. Борисова, 25.</w:t>
            </w:r>
          </w:p>
          <w:p w:rsidR="00F85562" w:rsidRDefault="00F85562">
            <w:pPr>
              <w:pStyle w:val="a3"/>
              <w:spacing w:before="0" w:beforeAutospacing="0" w:after="0" w:afterAutospacing="0"/>
              <w:ind w:firstLine="567"/>
              <w:jc w:val="center"/>
            </w:pPr>
            <w:r>
              <w:rPr>
                <w:rFonts w:ascii="Arial" w:hAnsi="Arial" w:cs="Arial"/>
                <w:sz w:val="16"/>
                <w:szCs w:val="16"/>
                <w:vertAlign w:val="subscript"/>
              </w:rPr>
              <w:t>(адрес местонахождения организации)</w:t>
            </w:r>
          </w:p>
          <w:p w:rsidR="00F85562" w:rsidRDefault="00F85562">
            <w:pPr>
              <w:pStyle w:val="a3"/>
              <w:spacing w:before="0" w:beforeAutospacing="0" w:after="0" w:afterAutospacing="0"/>
              <w:ind w:firstLine="567"/>
              <w:jc w:val="both"/>
            </w:pPr>
            <w:r>
              <w:rPr>
                <w:rFonts w:ascii="Arial" w:hAnsi="Arial" w:cs="Arial"/>
              </w:rPr>
              <w:t xml:space="preserve">Почтовый </w:t>
            </w:r>
            <w:proofErr w:type="spellStart"/>
            <w:r>
              <w:rPr>
                <w:rFonts w:ascii="Arial" w:hAnsi="Arial" w:cs="Arial"/>
              </w:rPr>
              <w:t>адрес:_</w:t>
            </w:r>
            <w:proofErr w:type="spellEnd"/>
            <w:r>
              <w:rPr>
                <w:rFonts w:ascii="Arial" w:hAnsi="Arial" w:cs="Arial"/>
                <w:u w:val="single"/>
              </w:rPr>
              <w:t> 648000, Красноярский край, Эвенкийский район, п.Тура, ул. Борисова, 25.</w:t>
            </w:r>
          </w:p>
          <w:p w:rsidR="00F85562" w:rsidRDefault="00F85562">
            <w:pPr>
              <w:pStyle w:val="a3"/>
              <w:spacing w:before="0" w:beforeAutospacing="0" w:after="0" w:afterAutospacing="0"/>
              <w:ind w:firstLine="567"/>
              <w:jc w:val="both"/>
            </w:pPr>
            <w:r>
              <w:rPr>
                <w:rFonts w:ascii="Arial" w:hAnsi="Arial" w:cs="Arial"/>
              </w:rPr>
              <w:t>Телефон:_</w:t>
            </w:r>
            <w:r>
              <w:rPr>
                <w:rFonts w:ascii="Arial" w:hAnsi="Arial" w:cs="Arial"/>
                <w:u w:val="single"/>
              </w:rPr>
              <w:t>8 (39170) 31-716</w:t>
            </w:r>
            <w:r>
              <w:rPr>
                <w:rFonts w:ascii="Arial" w:hAnsi="Arial" w:cs="Arial"/>
              </w:rPr>
              <w:t xml:space="preserve">_______________ Адрес электронной </w:t>
            </w:r>
            <w:proofErr w:type="spellStart"/>
            <w:r>
              <w:rPr>
                <w:rFonts w:ascii="Arial" w:hAnsi="Arial" w:cs="Arial"/>
              </w:rPr>
              <w:t>почты:_</w:t>
            </w:r>
            <w:r>
              <w:rPr>
                <w:rFonts w:ascii="Arial" w:hAnsi="Arial" w:cs="Arial"/>
                <w:u w:val="single"/>
              </w:rPr>
              <w:t>centr@tura.evenkya.ru</w:t>
            </w:r>
            <w:proofErr w:type="spellEnd"/>
            <w:r>
              <w:rPr>
                <w:rFonts w:ascii="Arial" w:hAnsi="Arial" w:cs="Arial"/>
              </w:rPr>
              <w:t>_</w:t>
            </w:r>
          </w:p>
        </w:tc>
      </w:tr>
    </w:tbl>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633"/>
        <w:jc w:val="center"/>
        <w:rPr>
          <w:rFonts w:ascii="Courier New" w:hAnsi="Courier New" w:cs="Courier New"/>
          <w:color w:val="000000"/>
          <w:sz w:val="27"/>
          <w:szCs w:val="27"/>
        </w:rPr>
      </w:pPr>
      <w:r>
        <w:rPr>
          <w:rFonts w:ascii="Arial" w:hAnsi="Arial" w:cs="Arial"/>
          <w:b/>
          <w:bCs/>
          <w:color w:val="000000"/>
          <w:sz w:val="30"/>
          <w:szCs w:val="30"/>
        </w:rPr>
        <w:t>ЗАЯВЛЕНИЕ</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 xml:space="preserve">Прошу предоставить земельный участок в безвозмездное пользование, из категории земель «Земли населенных пунктов», с кадастровым номером 88:01:0010105:125, расположенный по адресу: п. </w:t>
      </w:r>
      <w:r w:rsidR="000206BD">
        <w:rPr>
          <w:rFonts w:ascii="Arial" w:hAnsi="Arial" w:cs="Arial"/>
          <w:color w:val="000000"/>
        </w:rPr>
        <w:t>Эконда</w:t>
      </w:r>
      <w:r>
        <w:rPr>
          <w:rFonts w:ascii="Arial" w:hAnsi="Arial" w:cs="Arial"/>
          <w:color w:val="000000"/>
        </w:rPr>
        <w:t xml:space="preserve">, ул. </w:t>
      </w:r>
      <w:r w:rsidR="006F4E16">
        <w:rPr>
          <w:rFonts w:ascii="Arial" w:hAnsi="Arial" w:cs="Arial"/>
          <w:color w:val="000000"/>
        </w:rPr>
        <w:t>______</w:t>
      </w:r>
      <w:r>
        <w:rPr>
          <w:rFonts w:ascii="Arial" w:hAnsi="Arial" w:cs="Arial"/>
          <w:color w:val="000000"/>
        </w:rPr>
        <w:t>, </w:t>
      </w:r>
      <w:r w:rsidR="006F4E16">
        <w:rPr>
          <w:rFonts w:ascii="Arial" w:hAnsi="Arial" w:cs="Arial"/>
          <w:color w:val="000000"/>
        </w:rPr>
        <w:t>___</w:t>
      </w:r>
      <w:r>
        <w:rPr>
          <w:rFonts w:ascii="Arial" w:hAnsi="Arial" w:cs="Arial"/>
          <w:color w:val="000000"/>
        </w:rPr>
        <w:t>. Площадью 1000 кв</w:t>
      </w:r>
      <w:proofErr w:type="gramStart"/>
      <w:r>
        <w:rPr>
          <w:rFonts w:ascii="Arial" w:hAnsi="Arial" w:cs="Arial"/>
          <w:color w:val="000000"/>
        </w:rPr>
        <w:t>.м</w:t>
      </w:r>
      <w:proofErr w:type="gramEnd"/>
      <w:r>
        <w:rPr>
          <w:rFonts w:ascii="Arial" w:hAnsi="Arial" w:cs="Arial"/>
          <w:color w:val="000000"/>
        </w:rPr>
        <w:t>, разрешенное использование - для строительства административного здания.</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 </w:t>
      </w:r>
    </w:p>
    <w:p w:rsidR="00F85562" w:rsidRDefault="00F85562" w:rsidP="00F85562">
      <w:pPr>
        <w:pStyle w:val="consplusnonformat"/>
        <w:spacing w:before="0" w:beforeAutospacing="0" w:after="0" w:afterAutospacing="0"/>
        <w:ind w:firstLine="708"/>
        <w:jc w:val="both"/>
        <w:rPr>
          <w:rFonts w:ascii="Courier New" w:hAnsi="Courier New" w:cs="Courier New"/>
          <w:color w:val="000000"/>
          <w:sz w:val="27"/>
          <w:szCs w:val="27"/>
        </w:rPr>
      </w:pPr>
      <w:r>
        <w:rPr>
          <w:rFonts w:ascii="Arial" w:hAnsi="Arial" w:cs="Arial"/>
          <w:color w:val="000000"/>
        </w:rPr>
        <w:t>Приложение:</w:t>
      </w:r>
    </w:p>
    <w:p w:rsidR="00F85562" w:rsidRDefault="00F85562" w:rsidP="00F85562">
      <w:pPr>
        <w:numPr>
          <w:ilvl w:val="0"/>
          <w:numId w:val="13"/>
        </w:numPr>
        <w:spacing w:after="0" w:line="240" w:lineRule="auto"/>
        <w:ind w:left="660" w:firstLine="0"/>
        <w:jc w:val="both"/>
        <w:rPr>
          <w:rFonts w:ascii="Arial" w:hAnsi="Arial" w:cs="Arial"/>
          <w:color w:val="000000"/>
          <w:sz w:val="24"/>
          <w:szCs w:val="24"/>
        </w:rPr>
      </w:pPr>
      <w:r>
        <w:rPr>
          <w:rFonts w:ascii="Arial" w:hAnsi="Arial" w:cs="Arial"/>
          <w:color w:val="000000"/>
        </w:rPr>
        <w:t>Копия доверенности №3 от 01.05.2011г.</w:t>
      </w:r>
    </w:p>
    <w:p w:rsidR="00F85562" w:rsidRDefault="00F85562" w:rsidP="00F85562">
      <w:pPr>
        <w:numPr>
          <w:ilvl w:val="0"/>
          <w:numId w:val="13"/>
        </w:numPr>
        <w:spacing w:after="0" w:line="240" w:lineRule="auto"/>
        <w:ind w:left="660" w:firstLine="0"/>
        <w:jc w:val="both"/>
        <w:rPr>
          <w:rFonts w:ascii="Arial" w:hAnsi="Arial" w:cs="Arial"/>
          <w:color w:val="000000"/>
        </w:rPr>
      </w:pPr>
      <w:r>
        <w:rPr>
          <w:rFonts w:ascii="Arial" w:hAnsi="Arial" w:cs="Arial"/>
          <w:color w:val="000000"/>
        </w:rPr>
        <w:t>Копия Акта выбора земельного участка.</w:t>
      </w:r>
    </w:p>
    <w:p w:rsidR="00F85562" w:rsidRDefault="00F85562" w:rsidP="00F85562">
      <w:pPr>
        <w:numPr>
          <w:ilvl w:val="0"/>
          <w:numId w:val="13"/>
        </w:numPr>
        <w:spacing w:after="0" w:line="240" w:lineRule="auto"/>
        <w:ind w:left="660" w:firstLine="0"/>
        <w:jc w:val="both"/>
        <w:rPr>
          <w:rFonts w:ascii="Arial" w:hAnsi="Arial" w:cs="Arial"/>
          <w:color w:val="000000"/>
        </w:rPr>
      </w:pPr>
      <w:r>
        <w:rPr>
          <w:rFonts w:ascii="Arial" w:hAnsi="Arial" w:cs="Arial"/>
          <w:color w:val="000000"/>
        </w:rPr>
        <w:t>Копия паспорта Иванова И.И.</w:t>
      </w:r>
    </w:p>
    <w:p w:rsidR="00F85562" w:rsidRDefault="00F85562" w:rsidP="00F85562">
      <w:pPr>
        <w:numPr>
          <w:ilvl w:val="0"/>
          <w:numId w:val="13"/>
        </w:numPr>
        <w:spacing w:after="0" w:line="240" w:lineRule="auto"/>
        <w:ind w:left="660" w:firstLine="0"/>
        <w:jc w:val="both"/>
        <w:rPr>
          <w:rFonts w:ascii="Arial" w:hAnsi="Arial" w:cs="Arial"/>
          <w:color w:val="000000"/>
        </w:rPr>
      </w:pPr>
      <w:r>
        <w:rPr>
          <w:rFonts w:ascii="Arial" w:hAnsi="Arial" w:cs="Arial"/>
          <w:color w:val="000000"/>
        </w:rPr>
        <w:t>Копия Муниципального контракта под строительство</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u w:val="single"/>
        </w:rPr>
        <w:t>« 01»   октября    20  </w:t>
      </w:r>
      <w:r>
        <w:rPr>
          <w:rFonts w:ascii="Arial" w:hAnsi="Arial" w:cs="Arial"/>
          <w:color w:val="000000"/>
          <w:sz w:val="27"/>
          <w:szCs w:val="27"/>
        </w:rPr>
        <w:t>г.               ________________/_____________________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(дата)                                                                        (подпись)                                          (Расшифровка подписи)</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D63471" w:rsidRDefault="00D63471" w:rsidP="00F85562">
      <w:pPr>
        <w:pStyle w:val="a3"/>
        <w:spacing w:before="0" w:beforeAutospacing="0" w:after="0" w:afterAutospacing="0"/>
        <w:ind w:firstLine="633"/>
        <w:jc w:val="right"/>
        <w:rPr>
          <w:rFonts w:ascii="Arial" w:hAnsi="Arial" w:cs="Arial"/>
          <w:color w:val="000000"/>
          <w:sz w:val="27"/>
          <w:szCs w:val="27"/>
        </w:rPr>
      </w:pPr>
    </w:p>
    <w:p w:rsidR="006F4E16" w:rsidRDefault="006F4E16" w:rsidP="00F85562">
      <w:pPr>
        <w:pStyle w:val="a3"/>
        <w:spacing w:before="0" w:beforeAutospacing="0" w:after="0" w:afterAutospacing="0"/>
        <w:ind w:firstLine="633"/>
        <w:jc w:val="right"/>
        <w:rPr>
          <w:rFonts w:ascii="Arial" w:hAnsi="Arial" w:cs="Arial"/>
          <w:color w:val="000000"/>
          <w:sz w:val="27"/>
          <w:szCs w:val="27"/>
        </w:rPr>
      </w:pPr>
    </w:p>
    <w:p w:rsidR="006F4E16" w:rsidRDefault="006F4E16" w:rsidP="00F85562">
      <w:pPr>
        <w:pStyle w:val="a3"/>
        <w:spacing w:before="0" w:beforeAutospacing="0" w:after="0" w:afterAutospacing="0"/>
        <w:ind w:firstLine="633"/>
        <w:jc w:val="right"/>
        <w:rPr>
          <w:rFonts w:ascii="Arial" w:hAnsi="Arial" w:cs="Arial"/>
          <w:color w:val="000000"/>
          <w:sz w:val="27"/>
          <w:szCs w:val="27"/>
        </w:r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Приложение № 4</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a3"/>
        <w:spacing w:before="0" w:beforeAutospacing="0" w:after="200" w:afterAutospacing="0" w:line="308" w:lineRule="atLeast"/>
        <w:ind w:firstLine="633"/>
        <w:jc w:val="both"/>
        <w:rPr>
          <w:rFonts w:ascii="Arial" w:hAnsi="Arial" w:cs="Arial"/>
          <w:color w:val="000000"/>
        </w:rPr>
      </w:pPr>
      <w:r>
        <w:rPr>
          <w:rFonts w:ascii="Arial" w:hAnsi="Arial" w:cs="Arial"/>
          <w:color w:val="000000"/>
        </w:rPr>
        <w:t> </w:t>
      </w:r>
    </w:p>
    <w:p w:rsidR="00F85562" w:rsidRDefault="00F85562" w:rsidP="00F85562">
      <w:pPr>
        <w:pStyle w:val="a3"/>
        <w:spacing w:before="0" w:beforeAutospacing="0" w:after="200" w:afterAutospacing="0" w:line="385" w:lineRule="atLeast"/>
        <w:ind w:firstLine="633"/>
        <w:jc w:val="center"/>
        <w:rPr>
          <w:rFonts w:ascii="Arial" w:hAnsi="Arial" w:cs="Arial"/>
          <w:color w:val="000000"/>
          <w:sz w:val="30"/>
          <w:szCs w:val="30"/>
        </w:rPr>
      </w:pPr>
      <w:r>
        <w:rPr>
          <w:rFonts w:ascii="Arial" w:hAnsi="Arial" w:cs="Arial"/>
          <w:b/>
          <w:bCs/>
          <w:color w:val="000000"/>
          <w:sz w:val="30"/>
          <w:szCs w:val="30"/>
        </w:rPr>
        <w:t>БЛОК-СХЕМА</w:t>
      </w:r>
    </w:p>
    <w:p w:rsidR="00F85562" w:rsidRDefault="00F85562" w:rsidP="00F85562">
      <w:pPr>
        <w:pStyle w:val="consplustitle"/>
        <w:spacing w:before="0" w:beforeAutospacing="0" w:after="0" w:afterAutospacing="0"/>
        <w:ind w:firstLine="633"/>
        <w:jc w:val="center"/>
        <w:rPr>
          <w:b/>
          <w:bCs/>
          <w:color w:val="000000"/>
        </w:rPr>
      </w:pPr>
      <w:r>
        <w:rPr>
          <w:rFonts w:ascii="Arial" w:hAnsi="Arial" w:cs="Arial"/>
          <w:b/>
          <w:bCs/>
          <w:color w:val="000000"/>
          <w:sz w:val="30"/>
          <w:szCs w:val="30"/>
        </w:rPr>
        <w:t>Предоставление муниципальной услуги «Предоставление земельных участков,  находящихся в собственности муниципального образования Эвенкийский муниципальный район, в безвозмездное пользование»</w:t>
      </w:r>
    </w:p>
    <w:p w:rsidR="00F85562" w:rsidRDefault="00F85562" w:rsidP="00F85562">
      <w:pPr>
        <w:pStyle w:val="a3"/>
        <w:spacing w:before="0" w:beforeAutospacing="0" w:after="0" w:afterAutospacing="0"/>
        <w:ind w:firstLine="540"/>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rPr>
        <w:t> </w:t>
      </w:r>
    </w:p>
    <w:p w:rsidR="00F85562" w:rsidRDefault="00F85562" w:rsidP="00876A19">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Исправление</w:t>
      </w:r>
    </w:p>
    <w:p w:rsidR="00F85562" w:rsidRDefault="00876A19"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r w:rsidR="00F85562">
        <w:rPr>
          <w:rFonts w:ascii="Arial" w:hAnsi="Arial" w:cs="Arial"/>
          <w:color w:val="000000"/>
          <w:sz w:val="27"/>
          <w:szCs w:val="27"/>
        </w:rPr>
        <w:t>замечаний</w:t>
      </w:r>
      <w:proofErr w:type="gramStart"/>
      <w:r w:rsidR="00F85562">
        <w:rPr>
          <w:rFonts w:ascii="Arial" w:hAnsi="Arial" w:cs="Arial"/>
          <w:color w:val="000000"/>
          <w:sz w:val="27"/>
          <w:szCs w:val="27"/>
        </w:rPr>
        <w:t>              Н</w:t>
      </w:r>
      <w:proofErr w:type="gramEnd"/>
      <w:r w:rsidR="00F85562">
        <w:rPr>
          <w:rFonts w:ascii="Arial" w:hAnsi="Arial" w:cs="Arial"/>
          <w:color w:val="000000"/>
          <w:sz w:val="27"/>
          <w:szCs w:val="27"/>
        </w:rPr>
        <w:t>ет              Да</w:t>
      </w:r>
    </w:p>
    <w:p w:rsidR="00F85562" w:rsidRDefault="00C7588B" w:rsidP="00F85562">
      <w:pPr>
        <w:pStyle w:val="a3"/>
        <w:spacing w:before="0" w:beforeAutospacing="0" w:after="0" w:afterAutospacing="0"/>
        <w:ind w:firstLine="633"/>
        <w:jc w:val="both"/>
        <w:rPr>
          <w:rFonts w:ascii="Arial" w:hAnsi="Arial" w:cs="Arial"/>
          <w:color w:val="000000"/>
          <w:sz w:val="27"/>
          <w:szCs w:val="27"/>
        </w:rPr>
      </w:pPr>
      <w:r w:rsidRPr="00C7588B">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5.45pt;height:.85pt"/>
        </w:pict>
      </w:r>
      <w:r w:rsidRPr="00C7588B">
        <w:rPr>
          <w:rFonts w:ascii="Arial" w:hAnsi="Arial" w:cs="Arial"/>
          <w:color w:val="000000"/>
          <w:sz w:val="27"/>
          <w:szCs w:val="27"/>
        </w:rPr>
        <w:pict>
          <v:shape id="_x0000_i1026" type="#_x0000_t75" alt="" style="width:1.65pt;height:164.1pt"/>
        </w:pict>
      </w:r>
      <w:r w:rsidRPr="00C7588B">
        <w:rPr>
          <w:rFonts w:ascii="Arial" w:hAnsi="Arial" w:cs="Arial"/>
          <w:color w:val="000000"/>
          <w:sz w:val="27"/>
          <w:szCs w:val="27"/>
        </w:rPr>
        <w:pict>
          <v:shape id="_x0000_i1027" type="#_x0000_t75" alt="" style="width:38.5pt;height:1.65pt"/>
        </w:pict>
      </w:r>
      <w:r w:rsidR="00F85562">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rPr>
        <w:t> </w:t>
      </w:r>
      <w:r w:rsidR="00C7588B" w:rsidRPr="00C7588B">
        <w:rPr>
          <w:rFonts w:ascii="Arial" w:hAnsi="Arial" w:cs="Arial"/>
          <w:color w:val="000000"/>
          <w:sz w:val="27"/>
          <w:szCs w:val="27"/>
        </w:rPr>
        <w:pict>
          <v:shape id="_x0000_i1028" type="#_x0000_t75" alt="" style="width:47.7pt;height:1.65pt"/>
        </w:pic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left="254" w:hanging="254"/>
        <w:jc w:val="both"/>
        <w:rPr>
          <w:rFonts w:ascii="Arial" w:hAnsi="Arial" w:cs="Arial"/>
          <w:color w:val="000000"/>
          <w:sz w:val="27"/>
          <w:szCs w:val="27"/>
        </w:rPr>
      </w:pPr>
      <w:r>
        <w:rPr>
          <w:rFonts w:ascii="Arial" w:hAnsi="Arial" w:cs="Arial"/>
          <w:color w:val="000000"/>
          <w:sz w:val="27"/>
          <w:szCs w:val="27"/>
        </w:rPr>
        <w:t> </w:t>
      </w:r>
    </w:p>
    <w:p w:rsidR="00F85562" w:rsidRDefault="00C7588B" w:rsidP="00F85562">
      <w:pPr>
        <w:pStyle w:val="a3"/>
        <w:spacing w:before="0" w:beforeAutospacing="0" w:after="0" w:afterAutospacing="0" w:line="300" w:lineRule="atLeast"/>
        <w:ind w:firstLine="633"/>
        <w:jc w:val="both"/>
        <w:rPr>
          <w:rFonts w:ascii="Arial" w:hAnsi="Arial" w:cs="Arial"/>
          <w:color w:val="000000"/>
          <w:sz w:val="27"/>
          <w:szCs w:val="27"/>
        </w:rPr>
      </w:pPr>
      <w:r w:rsidRPr="00C7588B">
        <w:rPr>
          <w:rFonts w:ascii="Arial" w:hAnsi="Arial" w:cs="Arial"/>
          <w:color w:val="000000"/>
          <w:sz w:val="27"/>
          <w:szCs w:val="27"/>
        </w:rPr>
        <w:pict>
          <v:shape id="_x0000_i1029" type="#_x0000_t75" alt="" style="width:65.3pt;height:5.85pt"/>
        </w:pict>
      </w:r>
      <w:r w:rsidR="00F85562">
        <w:rPr>
          <w:rFonts w:ascii="Arial" w:hAnsi="Arial" w:cs="Arial"/>
          <w:color w:val="000000"/>
          <w:sz w:val="27"/>
          <w:szCs w:val="27"/>
        </w:rPr>
        <w:t>                           </w:t>
      </w:r>
    </w:p>
    <w:p w:rsidR="00F85562" w:rsidRDefault="00F85562" w:rsidP="00F85562">
      <w:pPr>
        <w:pStyle w:val="a3"/>
        <w:spacing w:before="0" w:beforeAutospacing="0" w:after="0" w:afterAutospacing="0" w:line="300" w:lineRule="atLeast"/>
        <w:ind w:firstLine="633"/>
        <w:jc w:val="center"/>
        <w:rPr>
          <w:rFonts w:ascii="Arial" w:hAnsi="Arial" w:cs="Arial"/>
          <w:color w:val="000000"/>
          <w:sz w:val="27"/>
          <w:szCs w:val="27"/>
        </w:rPr>
      </w:pPr>
      <w:r>
        <w:rPr>
          <w:rFonts w:ascii="Arial" w:hAnsi="Arial" w:cs="Arial"/>
          <w:color w:val="000000"/>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Нет</w:t>
      </w:r>
      <w:proofErr w:type="gramStart"/>
      <w:r>
        <w:rPr>
          <w:rFonts w:ascii="Arial" w:hAnsi="Arial" w:cs="Arial"/>
          <w:color w:val="000000"/>
          <w:sz w:val="27"/>
          <w:szCs w:val="27"/>
        </w:rPr>
        <w:t>              Д</w:t>
      </w:r>
      <w:proofErr w:type="gramEnd"/>
      <w:r>
        <w:rPr>
          <w:rFonts w:ascii="Arial" w:hAnsi="Arial" w:cs="Arial"/>
          <w:color w:val="000000"/>
          <w:sz w:val="27"/>
          <w:szCs w:val="27"/>
        </w:rPr>
        <w:t>а</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rPr>
        <w:t> </w:t>
      </w:r>
      <w:r w:rsidR="00C7588B" w:rsidRPr="00C7588B">
        <w:rPr>
          <w:rFonts w:ascii="Arial" w:hAnsi="Arial" w:cs="Arial"/>
          <w:color w:val="000000"/>
          <w:sz w:val="27"/>
          <w:szCs w:val="27"/>
        </w:rPr>
        <w:pict>
          <v:shape id="_x0000_i1030" type="#_x0000_t75" alt="" style="width:5.85pt;height:25.1pt"/>
        </w:pict>
      </w:r>
      <w:r w:rsidR="00C7588B" w:rsidRPr="00C7588B">
        <w:rPr>
          <w:rFonts w:ascii="Arial" w:hAnsi="Arial" w:cs="Arial"/>
          <w:color w:val="000000"/>
          <w:sz w:val="27"/>
          <w:szCs w:val="27"/>
        </w:rPr>
        <w:pict>
          <v:shape id="_x0000_i1031" type="#_x0000_t75" alt="" style="width:95.45pt;height:.85pt"/>
        </w:pict>
      </w:r>
      <w:r w:rsidR="00C7588B" w:rsidRPr="00C7588B">
        <w:rPr>
          <w:rFonts w:ascii="Arial" w:hAnsi="Arial" w:cs="Arial"/>
          <w:color w:val="000000"/>
          <w:sz w:val="27"/>
          <w:szCs w:val="27"/>
        </w:rPr>
        <w:pict>
          <v:shape id="_x0000_i1032" type="#_x0000_t75" alt="" style="width:5.85pt;height:25.95pt"/>
        </w:pict>
      </w:r>
      <w:r w:rsidR="00C7588B" w:rsidRPr="00C7588B">
        <w:rPr>
          <w:rFonts w:ascii="Arial" w:hAnsi="Arial" w:cs="Arial"/>
          <w:color w:val="000000"/>
          <w:sz w:val="27"/>
          <w:szCs w:val="27"/>
        </w:rPr>
        <w:pict>
          <v:shape id="_x0000_i1033" type="#_x0000_t75" alt="" style="width:38.5pt;height:1.65pt"/>
        </w:pic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876A1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t> </w:t>
      </w:r>
    </w:p>
    <w:p w:rsidR="00876A19" w:rsidRDefault="00876A19" w:rsidP="00F85562">
      <w:pPr>
        <w:pStyle w:val="a3"/>
        <w:spacing w:before="0" w:beforeAutospacing="0" w:after="0" w:afterAutospacing="0"/>
        <w:ind w:firstLine="633"/>
        <w:jc w:val="right"/>
        <w:rPr>
          <w:rFonts w:ascii="Arial" w:hAnsi="Arial" w:cs="Arial"/>
          <w:color w:val="000000"/>
          <w:sz w:val="27"/>
          <w:szCs w:val="27"/>
        </w:rPr>
      </w:pPr>
    </w:p>
    <w:p w:rsidR="00876A19" w:rsidRDefault="00876A19" w:rsidP="00F85562">
      <w:pPr>
        <w:pStyle w:val="a3"/>
        <w:spacing w:before="0" w:beforeAutospacing="0" w:after="0" w:afterAutospacing="0"/>
        <w:ind w:firstLine="633"/>
        <w:jc w:val="right"/>
        <w:rPr>
          <w:rFonts w:ascii="Arial" w:hAnsi="Arial" w:cs="Arial"/>
          <w:color w:val="000000"/>
          <w:sz w:val="27"/>
          <w:szCs w:val="27"/>
        </w:rPr>
      </w:pPr>
    </w:p>
    <w:p w:rsidR="00876A19" w:rsidRDefault="00876A19" w:rsidP="00F85562">
      <w:pPr>
        <w:pStyle w:val="a3"/>
        <w:spacing w:before="0" w:beforeAutospacing="0" w:after="0" w:afterAutospacing="0"/>
        <w:ind w:firstLine="633"/>
        <w:jc w:val="right"/>
        <w:rPr>
          <w:rFonts w:ascii="Arial" w:hAnsi="Arial" w:cs="Arial"/>
          <w:color w:val="000000"/>
          <w:sz w:val="27"/>
          <w:szCs w:val="27"/>
        </w:rPr>
      </w:pPr>
    </w:p>
    <w:p w:rsidR="00876A19" w:rsidRDefault="00876A19" w:rsidP="00F85562">
      <w:pPr>
        <w:pStyle w:val="a3"/>
        <w:spacing w:before="0" w:beforeAutospacing="0" w:after="0" w:afterAutospacing="0"/>
        <w:ind w:firstLine="633"/>
        <w:jc w:val="right"/>
        <w:rPr>
          <w:rFonts w:ascii="Arial" w:hAnsi="Arial" w:cs="Arial"/>
          <w:color w:val="000000"/>
          <w:sz w:val="27"/>
          <w:szCs w:val="27"/>
        </w:rPr>
      </w:pPr>
    </w:p>
    <w:p w:rsidR="00F85562" w:rsidRDefault="00F85562" w:rsidP="00F85562">
      <w:pPr>
        <w:pStyle w:val="a3"/>
        <w:spacing w:before="0" w:beforeAutospacing="0" w:after="0" w:afterAutospacing="0"/>
        <w:ind w:firstLine="633"/>
        <w:jc w:val="right"/>
        <w:rPr>
          <w:rFonts w:ascii="Arial" w:hAnsi="Arial" w:cs="Arial"/>
          <w:color w:val="000000"/>
          <w:sz w:val="27"/>
          <w:szCs w:val="27"/>
        </w:rPr>
      </w:pPr>
      <w:r>
        <w:rPr>
          <w:rFonts w:ascii="Arial" w:hAnsi="Arial" w:cs="Arial"/>
          <w:color w:val="000000"/>
          <w:sz w:val="27"/>
          <w:szCs w:val="27"/>
        </w:rPr>
        <w:lastRenderedPageBreak/>
        <w:t>Приложение № 5</w:t>
      </w:r>
    </w:p>
    <w:p w:rsidR="00F85562" w:rsidRDefault="00F85562" w:rsidP="00F85562">
      <w:pPr>
        <w:pStyle w:val="a3"/>
        <w:spacing w:before="0" w:beforeAutospacing="0" w:after="0" w:afterAutospacing="0" w:line="240" w:lineRule="atLeast"/>
        <w:ind w:left="2835" w:firstLine="633"/>
        <w:jc w:val="right"/>
        <w:rPr>
          <w:rFonts w:ascii="Arial" w:hAnsi="Arial" w:cs="Arial"/>
          <w:color w:val="000000"/>
          <w:sz w:val="27"/>
          <w:szCs w:val="27"/>
        </w:rPr>
      </w:pPr>
      <w:r>
        <w:rPr>
          <w:rFonts w:ascii="Arial" w:hAnsi="Arial" w:cs="Arial"/>
          <w:color w:val="000000"/>
          <w:sz w:val="27"/>
          <w:szCs w:val="27"/>
        </w:rPr>
        <w:t>к Административному регламенту</w:t>
      </w:r>
    </w:p>
    <w:p w:rsidR="00F85562" w:rsidRDefault="00F85562" w:rsidP="00F85562">
      <w:pPr>
        <w:pStyle w:val="a3"/>
        <w:spacing w:before="0" w:beforeAutospacing="0" w:after="200" w:afterAutospacing="0" w:line="308" w:lineRule="atLeast"/>
        <w:ind w:firstLine="633"/>
        <w:jc w:val="center"/>
        <w:rPr>
          <w:rFonts w:ascii="Arial" w:hAnsi="Arial" w:cs="Arial"/>
          <w:color w:val="000000"/>
        </w:rPr>
      </w:pPr>
      <w:r>
        <w:rPr>
          <w:rFonts w:ascii="Arial" w:hAnsi="Arial" w:cs="Arial"/>
          <w:color w:val="000000"/>
        </w:rPr>
        <w:t> </w:t>
      </w:r>
    </w:p>
    <w:p w:rsidR="00F85562" w:rsidRDefault="00F85562" w:rsidP="00F85562">
      <w:pPr>
        <w:pStyle w:val="a3"/>
        <w:spacing w:before="0" w:beforeAutospacing="0" w:after="200" w:afterAutospacing="0" w:line="308" w:lineRule="atLeast"/>
        <w:ind w:firstLine="633"/>
        <w:jc w:val="center"/>
        <w:rPr>
          <w:rFonts w:ascii="Arial" w:hAnsi="Arial" w:cs="Arial"/>
          <w:color w:val="000000"/>
        </w:rPr>
      </w:pPr>
      <w:r>
        <w:rPr>
          <w:rFonts w:ascii="Arial" w:hAnsi="Arial" w:cs="Arial"/>
          <w:b/>
          <w:bCs/>
          <w:color w:val="000000"/>
        </w:rPr>
        <w:t>Образец уведомления об отказе/приостановлении в предоставлении муниципальной услуги</w:t>
      </w:r>
    </w:p>
    <w:tbl>
      <w:tblPr>
        <w:tblW w:w="10440" w:type="dxa"/>
        <w:tblCellMar>
          <w:left w:w="0" w:type="dxa"/>
          <w:right w:w="0" w:type="dxa"/>
        </w:tblCellMar>
        <w:tblLook w:val="04A0"/>
      </w:tblPr>
      <w:tblGrid>
        <w:gridCol w:w="4998"/>
        <w:gridCol w:w="285"/>
        <w:gridCol w:w="5157"/>
      </w:tblGrid>
      <w:tr w:rsidR="00F85562" w:rsidTr="00F85562">
        <w:trPr>
          <w:trHeight w:val="3549"/>
        </w:trPr>
        <w:tc>
          <w:tcPr>
            <w:tcW w:w="4998" w:type="dxa"/>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b/>
                <w:bCs/>
              </w:rPr>
              <w:t>Администрации</w:t>
            </w:r>
            <w:r w:rsidR="006F4E16">
              <w:rPr>
                <w:rFonts w:ascii="Arial" w:hAnsi="Arial" w:cs="Arial"/>
                <w:b/>
                <w:bCs/>
              </w:rPr>
              <w:t xml:space="preserve"> поселка </w:t>
            </w:r>
            <w:r w:rsidR="000206BD">
              <w:rPr>
                <w:rFonts w:ascii="Arial" w:hAnsi="Arial" w:cs="Arial"/>
                <w:b/>
                <w:bCs/>
              </w:rPr>
              <w:t>Эконда</w:t>
            </w:r>
            <w:r>
              <w:rPr>
                <w:rFonts w:ascii="Arial" w:hAnsi="Arial" w:cs="Arial"/>
                <w:b/>
                <w:bCs/>
              </w:rPr>
              <w:t xml:space="preserve"> Эвенкийского муниципального района</w:t>
            </w:r>
          </w:p>
          <w:p w:rsidR="00F85562" w:rsidRDefault="00F85562">
            <w:pPr>
              <w:pStyle w:val="a3"/>
              <w:spacing w:before="0" w:beforeAutospacing="0" w:after="0" w:afterAutospacing="0"/>
              <w:ind w:firstLine="567"/>
              <w:jc w:val="center"/>
            </w:pPr>
            <w:r>
              <w:rPr>
                <w:rFonts w:ascii="Arial" w:hAnsi="Arial" w:cs="Arial"/>
                <w:b/>
                <w:bCs/>
              </w:rPr>
              <w:t>Красноярского края</w:t>
            </w:r>
          </w:p>
          <w:p w:rsidR="00F85562" w:rsidRDefault="00F85562">
            <w:pPr>
              <w:pStyle w:val="a3"/>
              <w:spacing w:before="0" w:beforeAutospacing="0" w:after="0" w:afterAutospacing="0"/>
              <w:ind w:firstLine="567"/>
              <w:jc w:val="center"/>
            </w:pPr>
            <w:r>
              <w:rPr>
                <w:rFonts w:ascii="Arial" w:hAnsi="Arial" w:cs="Arial"/>
                <w:b/>
                <w:bCs/>
              </w:rPr>
              <w:t> </w:t>
            </w:r>
          </w:p>
          <w:p w:rsidR="00F85562" w:rsidRDefault="00F85562">
            <w:pPr>
              <w:pStyle w:val="a3"/>
              <w:spacing w:before="0" w:beforeAutospacing="0" w:after="0" w:afterAutospacing="0"/>
              <w:ind w:firstLine="567"/>
              <w:jc w:val="center"/>
            </w:pPr>
          </w:p>
          <w:p w:rsidR="00F85562" w:rsidRDefault="00F85562">
            <w:pPr>
              <w:pStyle w:val="a3"/>
              <w:spacing w:before="0" w:beforeAutospacing="0" w:after="0" w:afterAutospacing="0"/>
              <w:ind w:firstLine="567"/>
              <w:jc w:val="center"/>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от          №</w:t>
            </w:r>
          </w:p>
          <w:p w:rsidR="00F85562" w:rsidRDefault="00F85562">
            <w:pPr>
              <w:pStyle w:val="a3"/>
              <w:spacing w:before="0" w:beforeAutospacing="0" w:after="0" w:afterAutospacing="0"/>
              <w:ind w:firstLine="567"/>
              <w:jc w:val="both"/>
            </w:pPr>
            <w:r>
              <w:rPr>
                <w:rFonts w:ascii="Arial" w:hAnsi="Arial" w:cs="Arial"/>
              </w:rPr>
              <w:t>                      на №      от</w:t>
            </w:r>
          </w:p>
        </w:tc>
        <w:tc>
          <w:tcPr>
            <w:tcW w:w="285" w:type="dxa"/>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 </w:t>
            </w:r>
          </w:p>
        </w:tc>
        <w:tc>
          <w:tcPr>
            <w:tcW w:w="5157" w:type="dxa"/>
            <w:tcMar>
              <w:top w:w="0" w:type="dxa"/>
              <w:left w:w="108" w:type="dxa"/>
              <w:bottom w:w="0" w:type="dxa"/>
              <w:right w:w="108" w:type="dxa"/>
            </w:tcMar>
            <w:hideMark/>
          </w:tcPr>
          <w:p w:rsidR="00F85562" w:rsidRDefault="00F85562">
            <w:pPr>
              <w:pStyle w:val="a3"/>
              <w:spacing w:before="0" w:beforeAutospacing="0" w:after="0" w:afterAutospacing="0"/>
              <w:ind w:firstLine="567"/>
              <w:jc w:val="center"/>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 </w:t>
            </w:r>
          </w:p>
          <w:p w:rsidR="00F85562" w:rsidRDefault="00F85562">
            <w:pPr>
              <w:pStyle w:val="a3"/>
              <w:spacing w:before="0" w:beforeAutospacing="0" w:after="0" w:afterAutospacing="0"/>
              <w:ind w:firstLine="567"/>
              <w:jc w:val="both"/>
            </w:pPr>
            <w:r>
              <w:rPr>
                <w:rFonts w:ascii="Arial" w:hAnsi="Arial" w:cs="Arial"/>
              </w:rPr>
              <w:t>Ф.И.О.  заявителя, почтовый адрес</w:t>
            </w:r>
          </w:p>
          <w:p w:rsidR="00F85562" w:rsidRDefault="00F85562">
            <w:pPr>
              <w:pStyle w:val="a3"/>
              <w:spacing w:before="0" w:beforeAutospacing="0" w:after="0" w:afterAutospacing="0"/>
              <w:ind w:firstLine="567"/>
              <w:jc w:val="both"/>
            </w:pPr>
            <w:r>
              <w:rPr>
                <w:rFonts w:ascii="Arial" w:hAnsi="Arial" w:cs="Arial"/>
              </w:rPr>
              <w:t>             </w:t>
            </w:r>
          </w:p>
        </w:tc>
      </w:tr>
    </w:tbl>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 </w:t>
      </w:r>
    </w:p>
    <w:p w:rsidR="00F85562" w:rsidRDefault="00F85562" w:rsidP="00F85562">
      <w:pPr>
        <w:pStyle w:val="32"/>
        <w:spacing w:before="0" w:beforeAutospacing="0" w:after="0" w:afterAutospacing="0"/>
        <w:ind w:firstLine="633"/>
        <w:jc w:val="center"/>
        <w:rPr>
          <w:rFonts w:ascii="Arial" w:hAnsi="Arial" w:cs="Arial"/>
          <w:color w:val="000000"/>
          <w:sz w:val="27"/>
          <w:szCs w:val="27"/>
        </w:rPr>
      </w:pPr>
      <w:r>
        <w:rPr>
          <w:rFonts w:ascii="Arial" w:hAnsi="Arial" w:cs="Arial"/>
          <w:color w:val="000000"/>
        </w:rPr>
        <w:t>УВЕДОМЛЕНИЕ</w:t>
      </w:r>
    </w:p>
    <w:p w:rsidR="00F85562" w:rsidRDefault="00F85562" w:rsidP="00F85562">
      <w:pPr>
        <w:pStyle w:val="32"/>
        <w:spacing w:before="0" w:beforeAutospacing="0" w:after="0" w:afterAutospacing="0"/>
        <w:ind w:firstLine="633"/>
        <w:jc w:val="center"/>
        <w:rPr>
          <w:rFonts w:ascii="Arial" w:hAnsi="Arial" w:cs="Arial"/>
          <w:color w:val="000000"/>
          <w:sz w:val="27"/>
          <w:szCs w:val="27"/>
        </w:rPr>
      </w:pPr>
      <w:r>
        <w:rPr>
          <w:rFonts w:ascii="Arial" w:hAnsi="Arial" w:cs="Arial"/>
          <w:color w:val="000000"/>
        </w:rPr>
        <w:t>о приостановлении/отказе предоставления муниципальной услуги</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 </w:t>
      </w:r>
    </w:p>
    <w:p w:rsidR="00F85562" w:rsidRDefault="00F85562" w:rsidP="00F85562">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Департамент Администрации Эвенкийского муниципального района Красноярского края  информирует о том, что _____________________________________</w:t>
      </w:r>
    </w:p>
    <w:p w:rsidR="00F85562" w:rsidRDefault="00F85562" w:rsidP="00F85562">
      <w:pPr>
        <w:pStyle w:val="a3"/>
        <w:spacing w:before="0" w:beforeAutospacing="0" w:after="0" w:afterAutospacing="0"/>
        <w:ind w:firstLine="633"/>
        <w:jc w:val="center"/>
        <w:rPr>
          <w:rFonts w:ascii="Arial" w:hAnsi="Arial" w:cs="Arial"/>
          <w:color w:val="000000"/>
          <w:sz w:val="27"/>
          <w:szCs w:val="27"/>
        </w:rPr>
      </w:pPr>
      <w:r>
        <w:rPr>
          <w:rFonts w:ascii="Arial" w:hAnsi="Arial" w:cs="Arial"/>
          <w:color w:val="000000"/>
          <w:sz w:val="27"/>
          <w:szCs w:val="27"/>
        </w:rPr>
        <w:t>(фамилия, имя, отчество заявителя</w:t>
      </w:r>
      <w:proofErr w:type="gramStart"/>
      <w:r>
        <w:rPr>
          <w:rFonts w:ascii="Arial" w:hAnsi="Arial" w:cs="Arial"/>
          <w:color w:val="000000"/>
          <w:sz w:val="27"/>
          <w:szCs w:val="27"/>
        </w:rPr>
        <w:t>)(</w:t>
      </w:r>
      <w:proofErr w:type="gramEnd"/>
      <w:r>
        <w:rPr>
          <w:rFonts w:ascii="Arial" w:hAnsi="Arial" w:cs="Arial"/>
          <w:color w:val="000000"/>
          <w:sz w:val="27"/>
          <w:szCs w:val="27"/>
        </w:rPr>
        <w:t>полное наименование юридического лица)</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зарегистрированному по адресу:___________________________________</w:t>
      </w:r>
    </w:p>
    <w:p w:rsidR="00F85562" w:rsidRDefault="00F85562" w:rsidP="00F85562">
      <w:pPr>
        <w:pStyle w:val="a3"/>
        <w:spacing w:before="0" w:beforeAutospacing="0" w:after="0" w:afterAutospacing="0"/>
        <w:ind w:firstLine="633"/>
        <w:jc w:val="both"/>
        <w:rPr>
          <w:rFonts w:ascii="Arial" w:hAnsi="Arial" w:cs="Arial"/>
          <w:color w:val="000000"/>
          <w:sz w:val="27"/>
          <w:szCs w:val="27"/>
        </w:rPr>
      </w:pPr>
      <w:r>
        <w:rPr>
          <w:rFonts w:ascii="Arial" w:hAnsi="Arial" w:cs="Arial"/>
          <w:color w:val="000000"/>
          <w:sz w:val="27"/>
          <w:szCs w:val="27"/>
        </w:rPr>
        <w:t>приостанавливается/отказано предоставление в безвозмездное пользование земельного участка по следующим причинам _______________________________</w:t>
      </w:r>
    </w:p>
    <w:p w:rsidR="00F85562" w:rsidRDefault="00F85562" w:rsidP="00F85562">
      <w:pPr>
        <w:pStyle w:val="a3"/>
        <w:spacing w:before="0" w:beforeAutospacing="0" w:after="0" w:afterAutospacing="0"/>
        <w:ind w:firstLine="708"/>
        <w:jc w:val="both"/>
        <w:rPr>
          <w:rFonts w:ascii="Arial" w:hAnsi="Arial" w:cs="Arial"/>
          <w:color w:val="000000"/>
          <w:sz w:val="27"/>
          <w:szCs w:val="27"/>
        </w:rPr>
      </w:pPr>
      <w:r>
        <w:rPr>
          <w:rFonts w:ascii="Arial" w:hAnsi="Arial" w:cs="Arial"/>
          <w:color w:val="000000"/>
          <w:sz w:val="27"/>
          <w:szCs w:val="27"/>
        </w:rPr>
        <w:t>Уведомление о приостановлении в предоставлении муниципальной услуги может быть обжаловано в установленном порядке.</w:t>
      </w:r>
    </w:p>
    <w:p w:rsidR="00F85562" w:rsidRDefault="00F85562" w:rsidP="00F85562">
      <w:pPr>
        <w:pStyle w:val="a3"/>
        <w:spacing w:before="0" w:beforeAutospacing="0" w:after="0" w:afterAutospacing="0"/>
        <w:ind w:firstLine="708"/>
        <w:jc w:val="both"/>
        <w:rPr>
          <w:rFonts w:ascii="Arial" w:hAnsi="Arial" w:cs="Arial"/>
          <w:color w:val="000000"/>
          <w:sz w:val="27"/>
          <w:szCs w:val="27"/>
        </w:rPr>
      </w:pPr>
      <w:r>
        <w:rPr>
          <w:rFonts w:ascii="Arial" w:hAnsi="Arial" w:cs="Arial"/>
          <w:color w:val="000000"/>
          <w:sz w:val="27"/>
          <w:szCs w:val="27"/>
        </w:rPr>
        <w:t> </w:t>
      </w:r>
    </w:p>
    <w:p w:rsidR="00F85562" w:rsidRDefault="006F4E16"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Глава</w:t>
      </w:r>
      <w:r w:rsidR="00F85562">
        <w:rPr>
          <w:rFonts w:ascii="Arial" w:hAnsi="Arial" w:cs="Arial"/>
          <w:color w:val="000000"/>
        </w:rPr>
        <w:t xml:space="preserve"> </w:t>
      </w:r>
      <w:r>
        <w:rPr>
          <w:rFonts w:ascii="Arial" w:hAnsi="Arial" w:cs="Arial"/>
          <w:color w:val="000000"/>
        </w:rPr>
        <w:t>Администрации</w:t>
      </w:r>
      <w:r w:rsidR="00F85562">
        <w:rPr>
          <w:rFonts w:ascii="Arial" w:hAnsi="Arial" w:cs="Arial"/>
          <w:color w:val="000000"/>
        </w:rPr>
        <w:t>                                         ____________________</w:t>
      </w:r>
    </w:p>
    <w:p w:rsidR="00F85562" w:rsidRDefault="00F85562" w:rsidP="00F85562">
      <w:pPr>
        <w:pStyle w:val="consplusnonformat"/>
        <w:spacing w:before="0" w:beforeAutospacing="0" w:after="0" w:afterAutospacing="0"/>
        <w:ind w:firstLine="633"/>
        <w:jc w:val="both"/>
        <w:rPr>
          <w:rFonts w:ascii="Courier New" w:hAnsi="Courier New" w:cs="Courier New"/>
          <w:color w:val="000000"/>
          <w:sz w:val="27"/>
          <w:szCs w:val="27"/>
        </w:rPr>
      </w:pPr>
      <w:r>
        <w:rPr>
          <w:rFonts w:ascii="Arial" w:hAnsi="Arial" w:cs="Arial"/>
          <w:color w:val="000000"/>
        </w:rPr>
        <w:t>                                                                                                                                                     Ф.И.О.</w:t>
      </w:r>
    </w:p>
    <w:p w:rsidR="00F85562" w:rsidRDefault="00F85562" w:rsidP="00F85562">
      <w:pPr>
        <w:pStyle w:val="consplusnormal"/>
        <w:spacing w:before="0" w:beforeAutospacing="0" w:after="0" w:afterAutospacing="0"/>
        <w:jc w:val="both"/>
        <w:rPr>
          <w:rFonts w:ascii="Arial" w:hAnsi="Arial" w:cs="Arial"/>
          <w:color w:val="000000"/>
          <w:sz w:val="27"/>
          <w:szCs w:val="27"/>
        </w:rPr>
      </w:pPr>
      <w:r>
        <w:rPr>
          <w:rFonts w:ascii="Arial" w:hAnsi="Arial" w:cs="Arial"/>
          <w:color w:val="000000"/>
        </w:rPr>
        <w:t>________________________________________               ___________________</w:t>
      </w:r>
    </w:p>
    <w:p w:rsidR="00F85562" w:rsidRDefault="00F85562" w:rsidP="00F85562">
      <w:pPr>
        <w:pStyle w:val="consplusnormal"/>
        <w:spacing w:before="0" w:beforeAutospacing="0" w:after="0" w:afterAutospacing="0"/>
        <w:jc w:val="both"/>
        <w:rPr>
          <w:rFonts w:ascii="Arial" w:hAnsi="Arial" w:cs="Arial"/>
          <w:color w:val="000000"/>
          <w:sz w:val="27"/>
          <w:szCs w:val="27"/>
        </w:rPr>
      </w:pPr>
      <w:r>
        <w:rPr>
          <w:rFonts w:ascii="Arial" w:hAnsi="Arial" w:cs="Arial"/>
          <w:color w:val="000000"/>
        </w:rPr>
        <w:t>(должность, Ф.И.О. подпись, телефон исполнителя (должностного лица), ответственного за подготовку документов)</w:t>
      </w:r>
    </w:p>
    <w:p w:rsidR="00FF0179" w:rsidRDefault="00FF0179" w:rsidP="00F85562">
      <w:pPr>
        <w:spacing w:after="0" w:line="240" w:lineRule="auto"/>
        <w:ind w:firstLine="709"/>
        <w:jc w:val="both"/>
      </w:pPr>
    </w:p>
    <w:sectPr w:rsidR="00FF0179" w:rsidSect="00D6347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6196B"/>
    <w:multiLevelType w:val="multilevel"/>
    <w:tmpl w:val="9F169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C663A"/>
    <w:multiLevelType w:val="multilevel"/>
    <w:tmpl w:val="1650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C87A3E"/>
    <w:multiLevelType w:val="multilevel"/>
    <w:tmpl w:val="EE96A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E61C7"/>
    <w:multiLevelType w:val="multilevel"/>
    <w:tmpl w:val="921A8D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F2B40"/>
    <w:multiLevelType w:val="multilevel"/>
    <w:tmpl w:val="04B8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B8729B"/>
    <w:multiLevelType w:val="multilevel"/>
    <w:tmpl w:val="FEE652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6E377C"/>
    <w:multiLevelType w:val="multilevel"/>
    <w:tmpl w:val="7DE658F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20E1E"/>
    <w:multiLevelType w:val="multilevel"/>
    <w:tmpl w:val="A8F4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1740C"/>
    <w:multiLevelType w:val="multilevel"/>
    <w:tmpl w:val="A19C7A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CF0E07"/>
    <w:multiLevelType w:val="multilevel"/>
    <w:tmpl w:val="C6006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5F0725"/>
    <w:multiLevelType w:val="multilevel"/>
    <w:tmpl w:val="7C9E4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8C2D80"/>
    <w:multiLevelType w:val="multilevel"/>
    <w:tmpl w:val="7CC4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276FD8"/>
    <w:multiLevelType w:val="multilevel"/>
    <w:tmpl w:val="1D5EF7C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5"/>
  </w:num>
  <w:num w:numId="4">
    <w:abstractNumId w:val="6"/>
  </w:num>
  <w:num w:numId="5">
    <w:abstractNumId w:val="3"/>
  </w:num>
  <w:num w:numId="6">
    <w:abstractNumId w:val="12"/>
  </w:num>
  <w:num w:numId="7">
    <w:abstractNumId w:val="0"/>
  </w:num>
  <w:num w:numId="8">
    <w:abstractNumId w:val="4"/>
  </w:num>
  <w:num w:numId="9">
    <w:abstractNumId w:val="11"/>
  </w:num>
  <w:num w:numId="10">
    <w:abstractNumId w:val="1"/>
  </w:num>
  <w:num w:numId="11">
    <w:abstractNumId w:val="2"/>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85562"/>
    <w:rsid w:val="000206BD"/>
    <w:rsid w:val="00164BA3"/>
    <w:rsid w:val="001923DE"/>
    <w:rsid w:val="001F3701"/>
    <w:rsid w:val="00254D0A"/>
    <w:rsid w:val="003252DC"/>
    <w:rsid w:val="00344CF7"/>
    <w:rsid w:val="003D4CBF"/>
    <w:rsid w:val="006A4BB4"/>
    <w:rsid w:val="006F4E16"/>
    <w:rsid w:val="00754459"/>
    <w:rsid w:val="00772D82"/>
    <w:rsid w:val="00876A19"/>
    <w:rsid w:val="009B77BF"/>
    <w:rsid w:val="009D6A1F"/>
    <w:rsid w:val="00A46294"/>
    <w:rsid w:val="00AE2D51"/>
    <w:rsid w:val="00B31F84"/>
    <w:rsid w:val="00C22EE9"/>
    <w:rsid w:val="00C7588B"/>
    <w:rsid w:val="00D63471"/>
    <w:rsid w:val="00D63F25"/>
    <w:rsid w:val="00E93DA2"/>
    <w:rsid w:val="00F85562"/>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paragraph" w:styleId="1">
    <w:name w:val="heading 1"/>
    <w:basedOn w:val="a"/>
    <w:next w:val="a"/>
    <w:link w:val="10"/>
    <w:uiPriority w:val="9"/>
    <w:qFormat/>
    <w:rsid w:val="00F85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855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5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5562"/>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F85562"/>
  </w:style>
  <w:style w:type="paragraph" w:customStyle="1" w:styleId="90">
    <w:name w:val="9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F85562"/>
  </w:style>
  <w:style w:type="paragraph" w:customStyle="1" w:styleId="100">
    <w:name w:val="10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F85562"/>
  </w:style>
  <w:style w:type="paragraph" w:customStyle="1" w:styleId="listparagraph">
    <w:name w:val="listparagraph"/>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F85562"/>
  </w:style>
  <w:style w:type="character" w:customStyle="1" w:styleId="0pt">
    <w:name w:val="0pt"/>
    <w:basedOn w:val="a0"/>
    <w:rsid w:val="00F85562"/>
  </w:style>
  <w:style w:type="character" w:customStyle="1" w:styleId="85pt0pt">
    <w:name w:val="85pt0pt"/>
    <w:basedOn w:val="a0"/>
    <w:rsid w:val="00F85562"/>
  </w:style>
  <w:style w:type="character" w:customStyle="1" w:styleId="0pt0">
    <w:name w:val="0pt0"/>
    <w:basedOn w:val="a0"/>
    <w:rsid w:val="00F85562"/>
  </w:style>
  <w:style w:type="character" w:customStyle="1" w:styleId="hyperlink">
    <w:name w:val="hyperlink"/>
    <w:basedOn w:val="a0"/>
    <w:rsid w:val="00F85562"/>
  </w:style>
  <w:style w:type="paragraph" w:customStyle="1" w:styleId="consplustitle">
    <w:name w:val="consplustitle"/>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5562"/>
    <w:rPr>
      <w:color w:val="0000FF"/>
      <w:u w:val="single"/>
    </w:rPr>
  </w:style>
  <w:style w:type="paragraph" w:customStyle="1" w:styleId="consplusnormal">
    <w:name w:val="consplusnormal"/>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9"/>
    <w:basedOn w:val="a0"/>
    <w:rsid w:val="00F85562"/>
  </w:style>
  <w:style w:type="paragraph" w:customStyle="1" w:styleId="a00">
    <w:name w:val="a0"/>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F855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946948">
      <w:bodyDiv w:val="1"/>
      <w:marLeft w:val="0"/>
      <w:marRight w:val="0"/>
      <w:marTop w:val="0"/>
      <w:marBottom w:val="0"/>
      <w:divBdr>
        <w:top w:val="none" w:sz="0" w:space="0" w:color="auto"/>
        <w:left w:val="none" w:sz="0" w:space="0" w:color="auto"/>
        <w:bottom w:val="none" w:sz="0" w:space="0" w:color="auto"/>
        <w:right w:val="none" w:sz="0" w:space="0" w:color="auto"/>
      </w:divBdr>
    </w:div>
    <w:div w:id="112369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21" Type="http://schemas.openxmlformats.org/officeDocument/2006/relationships/hyperlink" Target="https://pravo-search.minjust.ru/bigs/showDocument.html?id=4F48675C-2DC2-4B7B-8F43-C7D17AB9072F"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fontTable" Target="fontTable.xml"/><Relationship Id="rId7" Type="http://schemas.openxmlformats.org/officeDocument/2006/relationships/hyperlink" Target="https://pravo-search.minjust.ru/bigs/showDocument.html?id=9CF2F1C3-393D-4051-A52D-9923B0E51C0C" TargetMode="External"/><Relationship Id="rId12" Type="http://schemas.openxmlformats.org/officeDocument/2006/relationships/hyperlink" Target="http://pravo.minjust.ru/" TargetMode="External"/><Relationship Id="rId17" Type="http://schemas.openxmlformats.org/officeDocument/2006/relationships/hyperlink" Target="https://pravo-search.minjust.ru/bigs/showDocument.html?id=0081B1A7-FC8C-4C05-8AC5-B0F654D3AD06" TargetMode="External"/><Relationship Id="rId25" Type="http://schemas.openxmlformats.org/officeDocument/2006/relationships/hyperlink" Target="http://pravo.minjust.ru/" TargetMode="External"/><Relationship Id="rId33" Type="http://schemas.openxmlformats.org/officeDocument/2006/relationships/hyperlink" Target="https://pravo-search.minjust.ru/bigs/showDocument.html?id=845F362B-BE06-43DE-A1FA-BD55F1E55FAD"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www.evenkya.ru/" TargetMode="External"/><Relationship Id="rId29" Type="http://schemas.openxmlformats.org/officeDocument/2006/relationships/hyperlink" Target="http://pravo.minjust.ru/" TargetMode="External"/><Relationship Id="rId41"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https://pravo-search.minjust.ru/bigs/showDocument.html?id=9CF2F1C3-393D-4051-A52D-9923B0E51C0C" TargetMode="External"/><Relationship Id="rId11" Type="http://schemas.openxmlformats.org/officeDocument/2006/relationships/hyperlink" Target="http://pravo.minjust.ru/"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pravo.minjust.ru/" TargetMode="External"/><Relationship Id="rId37" Type="http://schemas.openxmlformats.org/officeDocument/2006/relationships/hyperlink" Target="https://pravo-search.minjust.ru/bigs/showDocument.html?id=9CF2F1C3-393D-4051-A52D-9923B0E51C0C" TargetMode="External"/><Relationship Id="rId40" Type="http://schemas.openxmlformats.org/officeDocument/2006/relationships/hyperlink" Target="https://pravo-search.minjust.ru/bigs/showDocument.html?id=9CF2F1C3-393D-4051-A52D-9923B0E51C0C" TargetMode="External"/><Relationship Id="rId45" Type="http://schemas.openxmlformats.org/officeDocument/2006/relationships/hyperlink" Target="https://pravo-search.minjust.ru/bigs/showDocument.html" TargetMode="External"/><Relationship Id="rId5" Type="http://schemas.openxmlformats.org/officeDocument/2006/relationships/image" Target="media/image1.jpeg"/><Relationship Id="rId15" Type="http://schemas.openxmlformats.org/officeDocument/2006/relationships/hyperlink" Target="http://pravo.minjust.ru/" TargetMode="External"/><Relationship Id="rId23" Type="http://schemas.openxmlformats.org/officeDocument/2006/relationships/hyperlink" Target="http://pravo.minjust.ru/"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9CF2F1C3-393D-4051-A52D-9923B0E51C0C" TargetMode="External"/><Relationship Id="rId49"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4F48675C-2DC2-4B7B-8F43-C7D17AB9072F" TargetMode="External"/><Relationship Id="rId44"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pravo.minjust.ru/" TargetMode="External"/><Relationship Id="rId35" Type="http://schemas.openxmlformats.org/officeDocument/2006/relationships/hyperlink" Target="http://pravo.minjust.ru/" TargetMode="External"/><Relationship Id="rId43" Type="http://schemas.openxmlformats.org/officeDocument/2006/relationships/hyperlink" Target="https://pravo-search.minjust.ru/bigs/showDocument.html" TargetMode="External"/><Relationship Id="rId48" Type="http://schemas.openxmlformats.org/officeDocument/2006/relationships/hyperlink" Target="http://pravo.minjust.ru/" TargetMode="External"/><Relationship Id="rId8" Type="http://schemas.openxmlformats.org/officeDocument/2006/relationships/hyperlink" Target="https://pravo-search.minjust.ru/bigs/showDocument.html?id=E3582471-B8B8-4D69-B4C4-3DF3F904EEA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11586</Words>
  <Characters>66043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Эконда</cp:lastModifiedBy>
  <cp:revision>7</cp:revision>
  <dcterms:created xsi:type="dcterms:W3CDTF">2023-11-24T07:48:00Z</dcterms:created>
  <dcterms:modified xsi:type="dcterms:W3CDTF">2024-06-25T02:38:00Z</dcterms:modified>
</cp:coreProperties>
</file>